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sz w:val="32"/>
          <w:szCs w:val="32"/>
        </w:rPr>
      </w:pPr>
      <w:bookmarkStart w:colFirst="0" w:colLast="0" w:name="_heading=h.gjdgxs" w:id="0"/>
      <w:bookmarkEnd w:id="0"/>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2580004</wp:posOffset>
            </wp:positionH>
            <wp:positionV relativeFrom="paragraph">
              <wp:posOffset>0</wp:posOffset>
            </wp:positionV>
            <wp:extent cx="1028700" cy="956310"/>
            <wp:effectExtent b="0" l="0" r="0" t="0"/>
            <wp:wrapSquare wrapText="bothSides" distB="0" distT="0" distL="114300" distR="114300"/>
            <wp:docPr descr="A picture containing text, toy, doll, different&#10;&#10;Description automatically generated" id="4" name="image1.jpg"/>
            <a:graphic>
              <a:graphicData uri="http://schemas.openxmlformats.org/drawingml/2006/picture">
                <pic:pic>
                  <pic:nvPicPr>
                    <pic:cNvPr descr="A picture containing text, toy, doll, different&#10;&#10;Description automatically generated" id="0" name="image1.jpg"/>
                    <pic:cNvPicPr preferRelativeResize="0"/>
                  </pic:nvPicPr>
                  <pic:blipFill>
                    <a:blip r:embed="rId7"/>
                    <a:srcRect b="0" l="0" r="0" t="0"/>
                    <a:stretch>
                      <a:fillRect/>
                    </a:stretch>
                  </pic:blipFill>
                  <pic:spPr>
                    <a:xfrm>
                      <a:off x="0" y="0"/>
                      <a:ext cx="1028700" cy="956310"/>
                    </a:xfrm>
                    <a:prstGeom prst="rect"/>
                    <a:ln/>
                  </pic:spPr>
                </pic:pic>
              </a:graphicData>
            </a:graphic>
          </wp:anchor>
        </w:drawing>
      </w:r>
    </w:p>
    <w:p w:rsidR="00000000" w:rsidDel="00000000" w:rsidP="00000000" w:rsidRDefault="00000000" w:rsidRPr="00000000" w14:paraId="00000002">
      <w:pPr>
        <w:jc w:val="cente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1"/>
          <w:sz w:val="26"/>
          <w:szCs w:val="26"/>
        </w:rPr>
      </w:pPr>
      <w:r w:rsidDel="00000000" w:rsidR="00000000" w:rsidRPr="00000000">
        <w:rPr>
          <w:rtl w:val="0"/>
        </w:rPr>
      </w:r>
    </w:p>
    <w:p w:rsidR="00000000" w:rsidDel="00000000" w:rsidP="00000000" w:rsidRDefault="00000000" w:rsidRPr="00000000" w14:paraId="00000004">
      <w:pPr>
        <w:jc w:val="center"/>
        <w:rPr>
          <w:rFonts w:ascii="Arial" w:cs="Arial" w:eastAsia="Arial" w:hAnsi="Arial"/>
          <w:b w:val="1"/>
          <w:sz w:val="26"/>
          <w:szCs w:val="26"/>
        </w:rPr>
      </w:pPr>
      <w:r w:rsidDel="00000000" w:rsidR="00000000" w:rsidRPr="00000000">
        <w:rPr>
          <w:rtl w:val="0"/>
        </w:rPr>
      </w:r>
    </w:p>
    <w:p w:rsidR="00000000" w:rsidDel="00000000" w:rsidP="00000000" w:rsidRDefault="00000000" w:rsidRPr="00000000" w14:paraId="00000005">
      <w:pPr>
        <w:jc w:val="center"/>
        <w:rPr>
          <w:rFonts w:ascii="Arial" w:cs="Arial" w:eastAsia="Arial" w:hAnsi="Arial"/>
          <w:b w:val="1"/>
          <w:sz w:val="26"/>
          <w:szCs w:val="26"/>
        </w:rPr>
      </w:pPr>
      <w:r w:rsidDel="00000000" w:rsidR="00000000" w:rsidRPr="00000000">
        <w:rPr>
          <w:rtl w:val="0"/>
        </w:rPr>
      </w:r>
    </w:p>
    <w:p w:rsidR="00000000" w:rsidDel="00000000" w:rsidP="00000000" w:rsidRDefault="00000000" w:rsidRPr="00000000" w14:paraId="00000006">
      <w:pPr>
        <w:jc w:val="center"/>
        <w:rPr>
          <w:rFonts w:ascii="Arial" w:cs="Arial" w:eastAsia="Arial" w:hAnsi="Arial"/>
          <w:b w:val="1"/>
          <w:sz w:val="26"/>
          <w:szCs w:val="26"/>
        </w:rPr>
      </w:pPr>
      <w:r w:rsidDel="00000000" w:rsidR="00000000" w:rsidRPr="00000000">
        <w:rPr>
          <w:rFonts w:ascii="Arial" w:cs="Arial" w:eastAsia="Arial" w:hAnsi="Arial"/>
          <w:b w:val="1"/>
          <w:sz w:val="26"/>
          <w:szCs w:val="26"/>
          <w:rtl w:val="0"/>
        </w:rPr>
        <w:t xml:space="preserve">THE UPHOLDERS  CHARITY BOB FOWLDS MEMORIAL BURSARY</w:t>
      </w:r>
    </w:p>
    <w:p w:rsidR="00000000" w:rsidDel="00000000" w:rsidP="00000000" w:rsidRDefault="00000000" w:rsidRPr="00000000" w14:paraId="00000007">
      <w:pPr>
        <w:jc w:val="cente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8">
      <w:pPr>
        <w:jc w:val="center"/>
        <w:rPr>
          <w:rFonts w:ascii="Arial" w:cs="Arial" w:eastAsia="Arial" w:hAnsi="Arial"/>
          <w:b w:val="1"/>
        </w:rPr>
      </w:pPr>
      <w:r w:rsidDel="00000000" w:rsidR="00000000" w:rsidRPr="00000000">
        <w:rPr>
          <w:rFonts w:ascii="Arial" w:cs="Arial" w:eastAsia="Arial" w:hAnsi="Arial"/>
          <w:b w:val="1"/>
          <w:rtl w:val="0"/>
        </w:rPr>
        <w:t xml:space="preserve">Application criteria</w:t>
      </w:r>
    </w:p>
    <w:p w:rsidR="00000000" w:rsidDel="00000000" w:rsidP="00000000" w:rsidRDefault="00000000" w:rsidRPr="00000000" w14:paraId="00000009">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Upholders Charity provides bursaries for students aged between 16 and 24 years and adults in financial need who are studying for an AMUSF qualification. The bursary covers up to 50% of the cost of one stage of the AMUSF upholstery diploma qualification. More information on the AMUSF qualifications can be found by contacting one of the AMUSF Approved Training Centres: </w:t>
      </w:r>
      <w:hyperlink r:id="rId8">
        <w:r w:rsidDel="00000000" w:rsidR="00000000" w:rsidRPr="00000000">
          <w:rPr>
            <w:rFonts w:ascii="Arial" w:cs="Arial" w:eastAsia="Arial" w:hAnsi="Arial"/>
            <w:color w:val="0000ff"/>
            <w:sz w:val="22"/>
            <w:szCs w:val="22"/>
            <w:u w:val="single"/>
            <w:rtl w:val="0"/>
          </w:rPr>
          <w:t xml:space="preserve">https://amusf.org/amusf-approved-training-centres/</w:t>
        </w:r>
      </w:hyperlink>
      <w:r w:rsidDel="00000000" w:rsidR="00000000" w:rsidRPr="00000000">
        <w:rPr>
          <w:rtl w:val="0"/>
        </w:rPr>
      </w:r>
    </w:p>
    <w:p w:rsidR="00000000" w:rsidDel="00000000" w:rsidP="00000000" w:rsidRDefault="00000000" w:rsidRPr="00000000" w14:paraId="0000000B">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When to apply</w:t>
      </w:r>
    </w:p>
    <w:p w:rsidR="00000000" w:rsidDel="00000000" w:rsidP="00000000" w:rsidRDefault="00000000" w:rsidRPr="00000000" w14:paraId="0000000D">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Scheme opens:  </w:t>
        <w:tab/>
        <w:tab/>
        <w:tab/>
        <w:t xml:space="preserve">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rtl w:val="0"/>
        </w:rPr>
        <w:t xml:space="preserve"> February 2025</w:t>
      </w:r>
    </w:p>
    <w:p w:rsidR="00000000" w:rsidDel="00000000" w:rsidP="00000000" w:rsidRDefault="00000000" w:rsidRPr="00000000" w14:paraId="0000000F">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Closing date for applications:  </w:t>
        <w:tab/>
        <w:t xml:space="preserve">31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rtl w:val="0"/>
        </w:rPr>
        <w:t xml:space="preserve"> May 2025</w:t>
      </w:r>
    </w:p>
    <w:p w:rsidR="00000000" w:rsidDel="00000000" w:rsidP="00000000" w:rsidRDefault="00000000" w:rsidRPr="00000000" w14:paraId="00000010">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Bursary Eligibility</w:t>
      </w:r>
    </w:p>
    <w:p w:rsidR="00000000" w:rsidDel="00000000" w:rsidP="00000000" w:rsidRDefault="00000000" w:rsidRPr="00000000" w14:paraId="00000012">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3">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Candidates need to meet one of the criteria below and be able to provide relevant documentary evidence to support their application.  Applications without the correct supporting evidence will not be considered.  Please ensure you have sought the permission of any third party before you provide any evidence which may include their personal data.</w:t>
      </w:r>
    </w:p>
    <w:p w:rsidR="00000000" w:rsidDel="00000000" w:rsidP="00000000" w:rsidRDefault="00000000" w:rsidRPr="00000000" w14:paraId="00000014">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rPr>
          <w:rFonts w:ascii="Arial" w:cs="Arial" w:eastAsia="Arial" w:hAnsi="Arial"/>
          <w:sz w:val="22"/>
          <w:szCs w:val="22"/>
        </w:rPr>
      </w:pPr>
      <w:r w:rsidDel="00000000" w:rsidR="00000000" w:rsidRPr="00000000">
        <w:rPr>
          <w:rFonts w:ascii="Arial" w:cs="Arial" w:eastAsia="Arial" w:hAnsi="Arial"/>
          <w:sz w:val="22"/>
          <w:szCs w:val="22"/>
          <w:rtl w:val="0"/>
        </w:rPr>
        <w:t xml:space="preserve">Bursaries are available to candidates who meet one of the following criteria:</w:t>
      </w:r>
    </w:p>
    <w:tbl>
      <w:tblPr>
        <w:tblStyle w:val="Table1"/>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21"/>
        <w:gridCol w:w="4621"/>
        <w:tblGridChange w:id="0">
          <w:tblGrid>
            <w:gridCol w:w="4621"/>
            <w:gridCol w:w="4621"/>
          </w:tblGrid>
        </w:tblGridChange>
      </w:tblGrid>
      <w:tr>
        <w:trPr>
          <w:cantSplit w:val="0"/>
          <w:tblHeader w:val="0"/>
        </w:trPr>
        <w:tc>
          <w:tcPr>
            <w:shd w:fill="auto" w:val="clear"/>
          </w:tcPr>
          <w:p w:rsidR="00000000" w:rsidDel="00000000" w:rsidP="00000000" w:rsidRDefault="00000000" w:rsidRPr="00000000" w14:paraId="00000016">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Criteria</w:t>
            </w:r>
          </w:p>
          <w:p w:rsidR="00000000" w:rsidDel="00000000" w:rsidP="00000000" w:rsidRDefault="00000000" w:rsidRPr="00000000" w14:paraId="00000017">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18">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Evidence Required</w:t>
            </w:r>
          </w:p>
        </w:tc>
      </w:tr>
      <w:tr>
        <w:trPr>
          <w:cantSplit w:val="0"/>
          <w:tblHeader w:val="0"/>
        </w:trPr>
        <w:tc>
          <w:tcPr>
            <w:shd w:fill="auto" w:val="clear"/>
          </w:tcPr>
          <w:p w:rsidR="00000000" w:rsidDel="00000000" w:rsidP="00000000" w:rsidRDefault="00000000" w:rsidRPr="00000000" w14:paraId="00000019">
            <w:pPr>
              <w:rPr>
                <w:rFonts w:ascii="Arial" w:cs="Arial" w:eastAsia="Arial" w:hAnsi="Arial"/>
                <w:sz w:val="22"/>
                <w:szCs w:val="22"/>
              </w:rPr>
            </w:pPr>
            <w:r w:rsidDel="00000000" w:rsidR="00000000" w:rsidRPr="00000000">
              <w:rPr>
                <w:rFonts w:ascii="Arial" w:cs="Arial" w:eastAsia="Arial" w:hAnsi="Arial"/>
                <w:sz w:val="22"/>
                <w:szCs w:val="22"/>
                <w:rtl w:val="0"/>
              </w:rPr>
              <w:t xml:space="preserve">Be between the ages of 16 to 24 years and a permanent resident in the UK</w:t>
            </w:r>
          </w:p>
        </w:tc>
        <w:tc>
          <w:tcPr>
            <w:shd w:fill="auto" w:val="clear"/>
          </w:tcPr>
          <w:p w:rsidR="00000000" w:rsidDel="00000000" w:rsidP="00000000" w:rsidRDefault="00000000" w:rsidRPr="00000000" w14:paraId="0000001A">
            <w:pPr>
              <w:rPr>
                <w:rFonts w:ascii="Arial" w:cs="Arial" w:eastAsia="Arial" w:hAnsi="Arial"/>
                <w:sz w:val="22"/>
                <w:szCs w:val="22"/>
              </w:rPr>
            </w:pPr>
            <w:r w:rsidDel="00000000" w:rsidR="00000000" w:rsidRPr="00000000">
              <w:rPr>
                <w:rFonts w:ascii="Arial" w:cs="Arial" w:eastAsia="Arial" w:hAnsi="Arial"/>
                <w:sz w:val="22"/>
                <w:szCs w:val="22"/>
                <w:rtl w:val="0"/>
              </w:rPr>
              <w:t xml:space="preserve">Copy of your birth certificate</w:t>
            </w:r>
          </w:p>
        </w:tc>
      </w:tr>
      <w:tr>
        <w:trPr>
          <w:cantSplit w:val="0"/>
          <w:tblHeader w:val="0"/>
        </w:trPr>
        <w:tc>
          <w:tcPr>
            <w:shd w:fill="auto" w:val="clear"/>
          </w:tcPr>
          <w:p w:rsidR="00000000" w:rsidDel="00000000" w:rsidP="00000000" w:rsidRDefault="00000000" w:rsidRPr="00000000" w14:paraId="0000001B">
            <w:pPr>
              <w:rPr>
                <w:rFonts w:ascii="Arial" w:cs="Arial" w:eastAsia="Arial" w:hAnsi="Arial"/>
                <w:sz w:val="22"/>
                <w:szCs w:val="22"/>
              </w:rPr>
            </w:pPr>
            <w:r w:rsidDel="00000000" w:rsidR="00000000" w:rsidRPr="00000000">
              <w:rPr>
                <w:rFonts w:ascii="Arial" w:cs="Arial" w:eastAsia="Arial" w:hAnsi="Arial"/>
                <w:sz w:val="22"/>
                <w:szCs w:val="22"/>
                <w:rtl w:val="0"/>
              </w:rPr>
              <w:t xml:space="preserve">In receipt of </w:t>
            </w:r>
            <w:r w:rsidDel="00000000" w:rsidR="00000000" w:rsidRPr="00000000">
              <w:rPr>
                <w:rFonts w:ascii="Arial" w:cs="Arial" w:eastAsia="Arial" w:hAnsi="Arial"/>
                <w:b w:val="1"/>
                <w:sz w:val="22"/>
                <w:szCs w:val="22"/>
                <w:rtl w:val="0"/>
              </w:rPr>
              <w:t xml:space="preserve">Free School Meals</w:t>
            </w:r>
            <w:r w:rsidDel="00000000" w:rsidR="00000000" w:rsidRPr="00000000">
              <w:rPr>
                <w:rtl w:val="0"/>
              </w:rPr>
            </w:r>
          </w:p>
        </w:tc>
        <w:tc>
          <w:tcPr>
            <w:shd w:fill="auto" w:val="clear"/>
          </w:tcPr>
          <w:p w:rsidR="00000000" w:rsidDel="00000000" w:rsidP="00000000" w:rsidRDefault="00000000" w:rsidRPr="00000000" w14:paraId="0000001C">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provide a letter from your school/college confirming you receive free school meals (local authority funded only).</w:t>
            </w:r>
          </w:p>
        </w:tc>
      </w:tr>
      <w:tr>
        <w:trPr>
          <w:cantSplit w:val="0"/>
          <w:tblHeader w:val="0"/>
        </w:trPr>
        <w:tc>
          <w:tcPr>
            <w:shd w:fill="auto" w:val="clear"/>
          </w:tcPr>
          <w:p w:rsidR="00000000" w:rsidDel="00000000" w:rsidP="00000000" w:rsidRDefault="00000000" w:rsidRPr="00000000" w14:paraId="0000001D">
            <w:pPr>
              <w:rPr>
                <w:rFonts w:ascii="Arial" w:cs="Arial" w:eastAsia="Arial" w:hAnsi="Arial"/>
                <w:sz w:val="22"/>
                <w:szCs w:val="22"/>
              </w:rPr>
            </w:pPr>
            <w:r w:rsidDel="00000000" w:rsidR="00000000" w:rsidRPr="00000000">
              <w:rPr>
                <w:rFonts w:ascii="Arial" w:cs="Arial" w:eastAsia="Arial" w:hAnsi="Arial"/>
                <w:sz w:val="22"/>
                <w:szCs w:val="22"/>
                <w:rtl w:val="0"/>
              </w:rPr>
              <w:t xml:space="preserve">In receipt of a </w:t>
            </w:r>
            <w:r w:rsidDel="00000000" w:rsidR="00000000" w:rsidRPr="00000000">
              <w:rPr>
                <w:rFonts w:ascii="Arial" w:cs="Arial" w:eastAsia="Arial" w:hAnsi="Arial"/>
                <w:b w:val="1"/>
                <w:sz w:val="22"/>
                <w:szCs w:val="22"/>
                <w:rtl w:val="0"/>
              </w:rPr>
              <w:t xml:space="preserve">16 to 19 Bursary</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b w:val="1"/>
                <w:sz w:val="22"/>
                <w:szCs w:val="22"/>
                <w:rtl w:val="0"/>
              </w:rPr>
              <w:t xml:space="preserve">Education Maintenance Allowance (EMA)</w:t>
            </w:r>
            <w:r w:rsidDel="00000000" w:rsidR="00000000" w:rsidRPr="00000000">
              <w:rPr>
                <w:rFonts w:ascii="Arial" w:cs="Arial" w:eastAsia="Arial" w:hAnsi="Arial"/>
                <w:sz w:val="22"/>
                <w:szCs w:val="22"/>
                <w:rtl w:val="0"/>
              </w:rPr>
              <w:t xml:space="preserve"> in Scotland, Wales or Northern Ireland</w:t>
            </w:r>
          </w:p>
        </w:tc>
        <w:tc>
          <w:tcPr>
            <w:shd w:fill="auto" w:val="clear"/>
          </w:tcPr>
          <w:p w:rsidR="00000000" w:rsidDel="00000000" w:rsidP="00000000" w:rsidRDefault="00000000" w:rsidRPr="00000000" w14:paraId="0000001E">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provide an official award letter for academic year 2025-2026.  We </w:t>
            </w:r>
            <w:r w:rsidDel="00000000" w:rsidR="00000000" w:rsidRPr="00000000">
              <w:rPr>
                <w:rFonts w:ascii="Arial" w:cs="Arial" w:eastAsia="Arial" w:hAnsi="Arial"/>
                <w:sz w:val="22"/>
                <w:szCs w:val="22"/>
                <w:u w:val="single"/>
                <w:rtl w:val="0"/>
              </w:rPr>
              <w:t xml:space="preserve">do not</w:t>
            </w:r>
            <w:r w:rsidDel="00000000" w:rsidR="00000000" w:rsidRPr="00000000">
              <w:rPr>
                <w:rFonts w:ascii="Arial" w:cs="Arial" w:eastAsia="Arial" w:hAnsi="Arial"/>
                <w:sz w:val="22"/>
                <w:szCs w:val="22"/>
                <w:rtl w:val="0"/>
              </w:rPr>
              <w:t xml:space="preserve"> accept evidence that relates to scholarships/bursaries at independent or fee-paying schools.</w:t>
            </w:r>
          </w:p>
        </w:tc>
      </w:tr>
      <w:tr>
        <w:trPr>
          <w:cantSplit w:val="0"/>
          <w:tblHeader w:val="0"/>
        </w:trPr>
        <w:tc>
          <w:tcPr>
            <w:shd w:fill="auto" w:val="clear"/>
          </w:tcPr>
          <w:p w:rsidR="00000000" w:rsidDel="00000000" w:rsidP="00000000" w:rsidRDefault="00000000" w:rsidRPr="00000000" w14:paraId="0000001F">
            <w:pPr>
              <w:rPr>
                <w:rFonts w:ascii="Arial" w:cs="Arial" w:eastAsia="Arial" w:hAnsi="Arial"/>
                <w:sz w:val="22"/>
                <w:szCs w:val="22"/>
              </w:rPr>
            </w:pPr>
            <w:r w:rsidDel="00000000" w:rsidR="00000000" w:rsidRPr="00000000">
              <w:rPr>
                <w:rFonts w:ascii="Arial" w:cs="Arial" w:eastAsia="Arial" w:hAnsi="Arial"/>
                <w:sz w:val="22"/>
                <w:szCs w:val="22"/>
                <w:rtl w:val="0"/>
              </w:rPr>
              <w:t xml:space="preserve">In receipt of </w:t>
            </w:r>
            <w:r w:rsidDel="00000000" w:rsidR="00000000" w:rsidRPr="00000000">
              <w:rPr>
                <w:rFonts w:ascii="Arial" w:cs="Arial" w:eastAsia="Arial" w:hAnsi="Arial"/>
                <w:b w:val="1"/>
                <w:sz w:val="22"/>
                <w:szCs w:val="22"/>
                <w:rtl w:val="0"/>
              </w:rPr>
              <w:t xml:space="preserve">Income Support, Job Seeker’s Allowance (JSA), Employment and Support Allowance (ESA)</w:t>
            </w:r>
            <w:r w:rsidDel="00000000" w:rsidR="00000000" w:rsidRPr="00000000">
              <w:rPr>
                <w:rtl w:val="0"/>
              </w:rPr>
            </w:r>
          </w:p>
        </w:tc>
        <w:tc>
          <w:tcPr>
            <w:shd w:fill="auto" w:val="clear"/>
          </w:tcPr>
          <w:p w:rsidR="00000000" w:rsidDel="00000000" w:rsidP="00000000" w:rsidRDefault="00000000" w:rsidRPr="00000000" w14:paraId="00000020">
            <w:pPr>
              <w:rPr>
                <w:rFonts w:ascii="Arial" w:cs="Arial" w:eastAsia="Arial" w:hAnsi="Arial"/>
                <w:sz w:val="22"/>
                <w:szCs w:val="22"/>
              </w:rPr>
            </w:pPr>
            <w:r w:rsidDel="00000000" w:rsidR="00000000" w:rsidRPr="00000000">
              <w:rPr>
                <w:rFonts w:ascii="Arial" w:cs="Arial" w:eastAsia="Arial" w:hAnsi="Arial"/>
                <w:sz w:val="22"/>
                <w:szCs w:val="22"/>
                <w:rtl w:val="0"/>
              </w:rPr>
              <w:t xml:space="preserve">If you or a parent/guardian you live with are in receipt of one of these benefits, please provide an official award letter (all pages) from the UK Jobcentre Plus dated 2025.</w:t>
            </w:r>
          </w:p>
          <w:p w:rsidR="00000000" w:rsidDel="00000000" w:rsidP="00000000" w:rsidRDefault="00000000" w:rsidRPr="00000000" w14:paraId="00000021">
            <w:pPr>
              <w:rPr>
                <w:rFonts w:ascii="Arial" w:cs="Arial" w:eastAsia="Arial" w:hAnsi="Arial"/>
                <w:sz w:val="22"/>
                <w:szCs w:val="22"/>
              </w:rPr>
            </w:pPr>
            <w:r w:rsidDel="00000000" w:rsidR="00000000" w:rsidRPr="00000000">
              <w:rPr>
                <w:rFonts w:ascii="Arial" w:cs="Arial" w:eastAsia="Arial" w:hAnsi="Arial"/>
                <w:sz w:val="22"/>
                <w:szCs w:val="22"/>
                <w:rtl w:val="0"/>
              </w:rPr>
              <w:t xml:space="preserve">If it is your parent/guardian in receipt of JSA or ESA then it must be the income-based benefit (e.g. means tested) and not contribution-based</w:t>
            </w:r>
          </w:p>
        </w:tc>
      </w:tr>
      <w:tr>
        <w:trPr>
          <w:cantSplit w:val="0"/>
          <w:tblHeader w:val="0"/>
        </w:trPr>
        <w:tc>
          <w:tcPr>
            <w:shd w:fill="auto" w:val="clear"/>
          </w:tcPr>
          <w:p w:rsidR="00000000" w:rsidDel="00000000" w:rsidP="00000000" w:rsidRDefault="00000000" w:rsidRPr="00000000" w14:paraId="00000022">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Universal Credit</w:t>
            </w:r>
          </w:p>
        </w:tc>
        <w:tc>
          <w:tcPr>
            <w:shd w:fill="auto" w:val="clear"/>
          </w:tcPr>
          <w:p w:rsidR="00000000" w:rsidDel="00000000" w:rsidP="00000000" w:rsidRDefault="00000000" w:rsidRPr="00000000" w14:paraId="00000023">
            <w:pPr>
              <w:rPr>
                <w:rFonts w:ascii="Arial" w:cs="Arial" w:eastAsia="Arial" w:hAnsi="Arial"/>
                <w:sz w:val="22"/>
                <w:szCs w:val="22"/>
              </w:rPr>
            </w:pPr>
            <w:r w:rsidDel="00000000" w:rsidR="00000000" w:rsidRPr="00000000">
              <w:rPr>
                <w:rFonts w:ascii="Arial" w:cs="Arial" w:eastAsia="Arial" w:hAnsi="Arial"/>
                <w:sz w:val="22"/>
                <w:szCs w:val="22"/>
                <w:rtl w:val="0"/>
              </w:rPr>
              <w:t xml:space="preserve">If you or a parent/guardian you live with are in receipt of Universal Credit (income used to calculate the award must be less than £35,000) please provide a recent statement from 2025.  We must be able to see the name of the claimant and address, the date, and the take-home pay for the period.</w:t>
            </w:r>
          </w:p>
        </w:tc>
      </w:tr>
      <w:tr>
        <w:trPr>
          <w:cantSplit w:val="0"/>
          <w:tblHeader w:val="0"/>
        </w:trPr>
        <w:tc>
          <w:tcPr>
            <w:shd w:fill="auto" w:val="clear"/>
          </w:tcPr>
          <w:p w:rsidR="00000000" w:rsidDel="00000000" w:rsidP="00000000" w:rsidRDefault="00000000" w:rsidRPr="00000000" w14:paraId="00000024">
            <w:pPr>
              <w:rPr>
                <w:rFonts w:ascii="Arial" w:cs="Arial" w:eastAsia="Arial" w:hAnsi="Arial"/>
                <w:sz w:val="22"/>
                <w:szCs w:val="22"/>
              </w:rPr>
            </w:pPr>
            <w:r w:rsidDel="00000000" w:rsidR="00000000" w:rsidRPr="00000000">
              <w:rPr>
                <w:rFonts w:ascii="Arial" w:cs="Arial" w:eastAsia="Arial" w:hAnsi="Arial"/>
                <w:sz w:val="22"/>
                <w:szCs w:val="22"/>
                <w:rtl w:val="0"/>
              </w:rPr>
              <w:t xml:space="preserve">Live with a family member in receipt of </w:t>
            </w:r>
            <w:r w:rsidDel="00000000" w:rsidR="00000000" w:rsidRPr="00000000">
              <w:rPr>
                <w:rFonts w:ascii="Arial" w:cs="Arial" w:eastAsia="Arial" w:hAnsi="Arial"/>
                <w:b w:val="1"/>
                <w:sz w:val="22"/>
                <w:szCs w:val="22"/>
                <w:rtl w:val="0"/>
              </w:rPr>
              <w:t xml:space="preserve">Working or</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b w:val="1"/>
                <w:sz w:val="22"/>
                <w:szCs w:val="22"/>
                <w:rtl w:val="0"/>
              </w:rPr>
              <w:t xml:space="preserve">Child Tax Credit</w:t>
            </w:r>
            <w:r w:rsidDel="00000000" w:rsidR="00000000" w:rsidRPr="00000000">
              <w:rPr>
                <w:rFonts w:ascii="Arial" w:cs="Arial" w:eastAsia="Arial" w:hAnsi="Arial"/>
                <w:sz w:val="22"/>
                <w:szCs w:val="22"/>
                <w:rtl w:val="0"/>
              </w:rPr>
              <w:t xml:space="preserve"> where the candidate is named on an award and the household income as stated on the award is less than £35K</w:t>
            </w:r>
          </w:p>
        </w:tc>
        <w:tc>
          <w:tcPr>
            <w:shd w:fill="auto" w:val="clear"/>
          </w:tcPr>
          <w:p w:rsidR="00000000" w:rsidDel="00000000" w:rsidP="00000000" w:rsidRDefault="00000000" w:rsidRPr="00000000" w14:paraId="00000025">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provide an Award Letter for 2025.  You must be named on the award and the household income used to calculate the award must be less than £35,000.  Please ensure you provide both the pages that show this or your application will be rejected.  </w:t>
            </w:r>
          </w:p>
        </w:tc>
      </w:tr>
      <w:tr>
        <w:trPr>
          <w:cantSplit w:val="0"/>
          <w:tblHeader w:val="0"/>
        </w:trPr>
        <w:tc>
          <w:tcPr>
            <w:shd w:fill="auto" w:val="clear"/>
          </w:tcPr>
          <w:p w:rsidR="00000000" w:rsidDel="00000000" w:rsidP="00000000" w:rsidRDefault="00000000" w:rsidRPr="00000000" w14:paraId="00000026">
            <w:pPr>
              <w:rPr>
                <w:rFonts w:ascii="Arial" w:cs="Arial" w:eastAsia="Arial" w:hAnsi="Arial"/>
                <w:sz w:val="22"/>
                <w:szCs w:val="22"/>
              </w:rPr>
            </w:pPr>
            <w:r w:rsidDel="00000000" w:rsidR="00000000" w:rsidRPr="00000000">
              <w:rPr>
                <w:rFonts w:ascii="Arial" w:cs="Arial" w:eastAsia="Arial" w:hAnsi="Arial"/>
                <w:sz w:val="22"/>
                <w:szCs w:val="22"/>
                <w:rtl w:val="0"/>
              </w:rPr>
              <w:t xml:space="preserve">In receipt of or living with a parent/guardian in receipt of </w:t>
            </w:r>
            <w:r w:rsidDel="00000000" w:rsidR="00000000" w:rsidRPr="00000000">
              <w:rPr>
                <w:rFonts w:ascii="Arial" w:cs="Arial" w:eastAsia="Arial" w:hAnsi="Arial"/>
                <w:b w:val="1"/>
                <w:sz w:val="22"/>
                <w:szCs w:val="22"/>
                <w:rtl w:val="0"/>
              </w:rPr>
              <w:t xml:space="preserve">Asylum Support</w:t>
            </w:r>
            <w:r w:rsidDel="00000000" w:rsidR="00000000" w:rsidRPr="00000000">
              <w:rPr>
                <w:rtl w:val="0"/>
              </w:rPr>
            </w:r>
          </w:p>
        </w:tc>
        <w:tc>
          <w:tcPr>
            <w:shd w:fill="auto" w:val="clear"/>
          </w:tcPr>
          <w:p w:rsidR="00000000" w:rsidDel="00000000" w:rsidP="00000000" w:rsidRDefault="00000000" w:rsidRPr="00000000" w14:paraId="00000027">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provide an official award letter dated 2025.  Please note that you will only be eligible to apply for this Bursary if you legally have permission to work in the UK as at 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rtl w:val="0"/>
              </w:rPr>
              <w:t xml:space="preserve"> March 2025.  </w:t>
            </w:r>
          </w:p>
        </w:tc>
      </w:tr>
    </w:tbl>
    <w:p w:rsidR="00000000" w:rsidDel="00000000" w:rsidP="00000000" w:rsidRDefault="00000000" w:rsidRPr="00000000" w14:paraId="0000002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9">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How to apply</w:t>
      </w:r>
    </w:p>
    <w:p w:rsidR="00000000" w:rsidDel="00000000" w:rsidP="00000000" w:rsidRDefault="00000000" w:rsidRPr="00000000" w14:paraId="0000002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Applications must be made using the attached application form. The application form must be countersigned by an Approved AMUSF Training Centre.</w:t>
      </w:r>
    </w:p>
    <w:p w:rsidR="00000000" w:rsidDel="00000000" w:rsidP="00000000" w:rsidRDefault="00000000" w:rsidRPr="00000000" w14:paraId="0000002C">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D">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completed application form must be submitted by email to the Clerk at </w:t>
      </w:r>
      <w:hyperlink r:id="rId9">
        <w:r w:rsidDel="00000000" w:rsidR="00000000" w:rsidRPr="00000000">
          <w:rPr>
            <w:rFonts w:ascii="Arial" w:cs="Arial" w:eastAsia="Arial" w:hAnsi="Arial"/>
            <w:color w:val="0000ff"/>
            <w:sz w:val="22"/>
            <w:szCs w:val="22"/>
            <w:u w:val="single"/>
            <w:rtl w:val="0"/>
          </w:rPr>
          <w:t xml:space="preserve">clerk@upholders.co.uk</w:t>
        </w:r>
      </w:hyperlink>
      <w:r w:rsidDel="00000000" w:rsidR="00000000" w:rsidRPr="00000000">
        <w:rPr>
          <w:rFonts w:ascii="Arial" w:cs="Arial" w:eastAsia="Arial" w:hAnsi="Arial"/>
          <w:sz w:val="22"/>
          <w:szCs w:val="22"/>
          <w:rtl w:val="0"/>
        </w:rPr>
        <w:t xml:space="preserve"> by the close of business on 31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rtl w:val="0"/>
        </w:rPr>
        <w:t xml:space="preserve"> May 2025.  Your application will be rejected if you do not provide a complete, countersigned application form with evidence of your eligibility to apply attached. </w:t>
      </w:r>
    </w:p>
    <w:p w:rsidR="00000000" w:rsidDel="00000000" w:rsidP="00000000" w:rsidRDefault="00000000" w:rsidRPr="00000000" w14:paraId="0000002E">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F">
      <w:pP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What happens next</w:t>
      </w:r>
    </w:p>
    <w:p w:rsidR="00000000" w:rsidDel="00000000" w:rsidP="00000000" w:rsidRDefault="00000000" w:rsidRPr="00000000" w14:paraId="00000030">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Upholders Charity aims to process applications within 28 days of the closing date, and you will be notified of the outcome of your application by email.</w:t>
      </w:r>
    </w:p>
    <w:p w:rsidR="00000000" w:rsidDel="00000000" w:rsidP="00000000" w:rsidRDefault="00000000" w:rsidRPr="00000000" w14:paraId="00000032">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3">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Should your application be successful, you will receive a Letter of Award by email. This sets out the terms and conditions of the bursary and your obligations as a recipient. Payment of the bursary will be made directly to the AMUSF Training Centre. If you have paid the course fee directly to the AMUSF Training Centre, please state this in the application form. </w:t>
      </w:r>
    </w:p>
    <w:p w:rsidR="00000000" w:rsidDel="00000000" w:rsidP="00000000" w:rsidRDefault="00000000" w:rsidRPr="00000000" w14:paraId="00000034">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5">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If you have any questions about the scheme, the application form, or if you have not heard from The Upholders Charity with the outcome of your application and more than 28 days have passed since the closing date, please email the Clerk at </w:t>
      </w:r>
      <w:hyperlink r:id="rId10">
        <w:r w:rsidDel="00000000" w:rsidR="00000000" w:rsidRPr="00000000">
          <w:rPr>
            <w:rFonts w:ascii="Arial" w:cs="Arial" w:eastAsia="Arial" w:hAnsi="Arial"/>
            <w:color w:val="0000ff"/>
            <w:sz w:val="22"/>
            <w:szCs w:val="22"/>
            <w:u w:val="single"/>
            <w:rtl w:val="0"/>
          </w:rPr>
          <w:t xml:space="preserve">clerk@upholders.co.uk</w:t>
        </w:r>
      </w:hyperlink>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36">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37">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 Upholders Charity Bob Fowlds Memorial Bursary is awarded at the absolute discretion of the Trustees and may not be appealed. Feedback is not given to unsuccessful applicants.</w:t>
      </w:r>
    </w:p>
    <w:p w:rsidR="00000000" w:rsidDel="00000000" w:rsidP="00000000" w:rsidRDefault="00000000" w:rsidRPr="00000000" w14:paraId="00000038">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If you are unsuccessful in your application this year, you may apply again next year.</w:t>
      </w:r>
    </w:p>
    <w:p w:rsidR="00000000" w:rsidDel="00000000" w:rsidP="00000000" w:rsidRDefault="00000000" w:rsidRPr="00000000" w14:paraId="0000003A">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jc w:val="both"/>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Important note: If you are successful in applying for a bursary and subsequently fail to complete the course you may be required to pay back the monies you received.</w:t>
      </w:r>
    </w:p>
    <w:p w:rsidR="00000000" w:rsidDel="00000000" w:rsidP="00000000" w:rsidRDefault="00000000" w:rsidRPr="00000000" w14:paraId="0000003C">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E">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F">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0">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1">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jc w:val="center"/>
        <w:rPr>
          <w:rFonts w:ascii="Arial" w:cs="Arial" w:eastAsia="Arial" w:hAnsi="Arial"/>
          <w:b w:val="1"/>
          <w:sz w:val="18"/>
          <w:szCs w:val="1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2362200</wp:posOffset>
            </wp:positionH>
            <wp:positionV relativeFrom="paragraph">
              <wp:posOffset>-489583</wp:posOffset>
            </wp:positionV>
            <wp:extent cx="1028700" cy="956310"/>
            <wp:effectExtent b="0" l="0" r="0" t="0"/>
            <wp:wrapSquare wrapText="bothSides" distB="0" distT="0" distL="114300" distR="114300"/>
            <wp:docPr descr="A picture containing text, toy, doll, different&#10;&#10;Description automatically generated" id="3" name="image1.jpg"/>
            <a:graphic>
              <a:graphicData uri="http://schemas.openxmlformats.org/drawingml/2006/picture">
                <pic:pic>
                  <pic:nvPicPr>
                    <pic:cNvPr descr="A picture containing text, toy, doll, different&#10;&#10;Description automatically generated" id="0" name="image1.jpg"/>
                    <pic:cNvPicPr preferRelativeResize="0"/>
                  </pic:nvPicPr>
                  <pic:blipFill>
                    <a:blip r:embed="rId7"/>
                    <a:srcRect b="0" l="0" r="0" t="0"/>
                    <a:stretch>
                      <a:fillRect/>
                    </a:stretch>
                  </pic:blipFill>
                  <pic:spPr>
                    <a:xfrm>
                      <a:off x="0" y="0"/>
                      <a:ext cx="1028700" cy="956310"/>
                    </a:xfrm>
                    <a:prstGeom prst="rect"/>
                    <a:ln/>
                  </pic:spPr>
                </pic:pic>
              </a:graphicData>
            </a:graphic>
          </wp:anchor>
        </w:drawing>
      </w:r>
    </w:p>
    <w:p w:rsidR="00000000" w:rsidDel="00000000" w:rsidP="00000000" w:rsidRDefault="00000000" w:rsidRPr="00000000" w14:paraId="00000043">
      <w:pP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44">
      <w:pPr>
        <w:jc w:val="center"/>
        <w:rPr>
          <w:rFonts w:ascii="Arial" w:cs="Arial" w:eastAsia="Arial" w:hAnsi="Arial"/>
          <w:b w:val="1"/>
          <w:sz w:val="26"/>
          <w:szCs w:val="26"/>
        </w:rPr>
      </w:pPr>
      <w:r w:rsidDel="00000000" w:rsidR="00000000" w:rsidRPr="00000000">
        <w:rPr>
          <w:rtl w:val="0"/>
        </w:rPr>
      </w:r>
    </w:p>
    <w:p w:rsidR="00000000" w:rsidDel="00000000" w:rsidP="00000000" w:rsidRDefault="00000000" w:rsidRPr="00000000" w14:paraId="00000045">
      <w:pPr>
        <w:jc w:val="center"/>
        <w:rPr>
          <w:rFonts w:ascii="Arial" w:cs="Arial" w:eastAsia="Arial" w:hAnsi="Arial"/>
          <w:b w:val="1"/>
          <w:sz w:val="26"/>
          <w:szCs w:val="26"/>
        </w:rPr>
      </w:pPr>
      <w:r w:rsidDel="00000000" w:rsidR="00000000" w:rsidRPr="00000000">
        <w:rPr>
          <w:rtl w:val="0"/>
        </w:rPr>
      </w:r>
    </w:p>
    <w:p w:rsidR="00000000" w:rsidDel="00000000" w:rsidP="00000000" w:rsidRDefault="00000000" w:rsidRPr="00000000" w14:paraId="00000046">
      <w:pPr>
        <w:jc w:val="center"/>
        <w:rPr>
          <w:rFonts w:ascii="Arial" w:cs="Arial" w:eastAsia="Arial" w:hAnsi="Arial"/>
          <w:b w:val="1"/>
          <w:sz w:val="26"/>
          <w:szCs w:val="26"/>
        </w:rPr>
      </w:pPr>
      <w:r w:rsidDel="00000000" w:rsidR="00000000" w:rsidRPr="00000000">
        <w:rPr>
          <w:rtl w:val="0"/>
        </w:rPr>
      </w:r>
    </w:p>
    <w:p w:rsidR="00000000" w:rsidDel="00000000" w:rsidP="00000000" w:rsidRDefault="00000000" w:rsidRPr="00000000" w14:paraId="00000047">
      <w:pPr>
        <w:jc w:val="center"/>
        <w:rPr>
          <w:rFonts w:ascii="Arial" w:cs="Arial" w:eastAsia="Arial" w:hAnsi="Arial"/>
          <w:b w:val="1"/>
          <w:sz w:val="26"/>
          <w:szCs w:val="26"/>
        </w:rPr>
      </w:pPr>
      <w:r w:rsidDel="00000000" w:rsidR="00000000" w:rsidRPr="00000000">
        <w:rPr>
          <w:rtl w:val="0"/>
        </w:rPr>
      </w:r>
    </w:p>
    <w:p w:rsidR="00000000" w:rsidDel="00000000" w:rsidP="00000000" w:rsidRDefault="00000000" w:rsidRPr="00000000" w14:paraId="00000048">
      <w:pPr>
        <w:jc w:val="center"/>
        <w:rPr>
          <w:rFonts w:ascii="Arial" w:cs="Arial" w:eastAsia="Arial" w:hAnsi="Arial"/>
          <w:b w:val="1"/>
        </w:rPr>
      </w:pPr>
      <w:r w:rsidDel="00000000" w:rsidR="00000000" w:rsidRPr="00000000">
        <w:rPr>
          <w:rFonts w:ascii="Arial" w:cs="Arial" w:eastAsia="Arial" w:hAnsi="Arial"/>
          <w:b w:val="1"/>
          <w:sz w:val="26"/>
          <w:szCs w:val="26"/>
          <w:rtl w:val="0"/>
        </w:rPr>
        <w:t xml:space="preserve">THE UPHOLDERS CHARITY BOB FOWLDS MEMORIAL BURSARY</w:t>
      </w:r>
      <w:r w:rsidDel="00000000" w:rsidR="00000000" w:rsidRPr="00000000">
        <w:rPr>
          <w:rtl w:val="0"/>
        </w:rPr>
      </w:r>
    </w:p>
    <w:p w:rsidR="00000000" w:rsidDel="00000000" w:rsidP="00000000" w:rsidRDefault="00000000" w:rsidRPr="00000000" w14:paraId="00000049">
      <w:pPr>
        <w:jc w:val="center"/>
        <w:rPr>
          <w:rFonts w:ascii="Arial" w:cs="Arial" w:eastAsia="Arial" w:hAnsi="Arial"/>
          <w:b w:val="1"/>
        </w:rPr>
      </w:pPr>
      <w:r w:rsidDel="00000000" w:rsidR="00000000" w:rsidRPr="00000000">
        <w:rPr>
          <w:rtl w:val="0"/>
        </w:rPr>
      </w:r>
    </w:p>
    <w:p w:rsidR="00000000" w:rsidDel="00000000" w:rsidP="00000000" w:rsidRDefault="00000000" w:rsidRPr="00000000" w14:paraId="0000004A">
      <w:pPr>
        <w:jc w:val="center"/>
        <w:rPr>
          <w:rFonts w:ascii="Arial" w:cs="Arial" w:eastAsia="Arial" w:hAnsi="Arial"/>
          <w:b w:val="1"/>
        </w:rPr>
      </w:pPr>
      <w:r w:rsidDel="00000000" w:rsidR="00000000" w:rsidRPr="00000000">
        <w:rPr>
          <w:rFonts w:ascii="Arial" w:cs="Arial" w:eastAsia="Arial" w:hAnsi="Arial"/>
          <w:b w:val="1"/>
          <w:rtl w:val="0"/>
        </w:rPr>
        <w:t xml:space="preserve">Application Form 2025</w:t>
      </w:r>
    </w:p>
    <w:p w:rsidR="00000000" w:rsidDel="00000000" w:rsidP="00000000" w:rsidRDefault="00000000" w:rsidRPr="00000000" w14:paraId="0000004B">
      <w:pPr>
        <w:jc w:val="center"/>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4C">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Instructions: please complete all parts of the application form and submit the form by email, together with your evidence of eligibility to: </w:t>
      </w:r>
      <w:hyperlink r:id="rId11">
        <w:r w:rsidDel="00000000" w:rsidR="00000000" w:rsidRPr="00000000">
          <w:rPr>
            <w:rFonts w:ascii="Arial" w:cs="Arial" w:eastAsia="Arial" w:hAnsi="Arial"/>
            <w:color w:val="0000ff"/>
            <w:sz w:val="22"/>
            <w:szCs w:val="22"/>
            <w:u w:val="single"/>
            <w:rtl w:val="0"/>
          </w:rPr>
          <w:t xml:space="preserve">clerk@upholders.co.uk</w:t>
        </w:r>
      </w:hyperlink>
      <w:r w:rsidDel="00000000" w:rsidR="00000000" w:rsidRPr="00000000">
        <w:rPr>
          <w:rFonts w:ascii="Arial" w:cs="Arial" w:eastAsia="Arial" w:hAnsi="Arial"/>
          <w:sz w:val="22"/>
          <w:szCs w:val="22"/>
          <w:rtl w:val="0"/>
        </w:rPr>
        <w:t xml:space="preserve">. Applications must be received before the closing date. Full details of the scheme are available on our website.</w:t>
      </w:r>
    </w:p>
    <w:p w:rsidR="00000000" w:rsidDel="00000000" w:rsidP="00000000" w:rsidRDefault="00000000" w:rsidRPr="00000000" w14:paraId="0000004D">
      <w:pPr>
        <w:jc w:val="both"/>
        <w:rPr>
          <w:rFonts w:ascii="Arial" w:cs="Arial" w:eastAsia="Arial" w:hAnsi="Arial"/>
          <w:sz w:val="32"/>
          <w:szCs w:val="32"/>
        </w:rPr>
      </w:pPr>
      <w:r w:rsidDel="00000000" w:rsidR="00000000" w:rsidRPr="00000000">
        <w:rPr>
          <w:rtl w:val="0"/>
        </w:rPr>
      </w:r>
    </w:p>
    <w:p w:rsidR="00000000" w:rsidDel="00000000" w:rsidP="00000000" w:rsidRDefault="00000000" w:rsidRPr="00000000" w14:paraId="0000004E">
      <w:pPr>
        <w:jc w:val="cente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4F">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Your details</w:t>
      </w:r>
    </w:p>
    <w:p w:rsidR="00000000" w:rsidDel="00000000" w:rsidP="00000000" w:rsidRDefault="00000000" w:rsidRPr="00000000" w14:paraId="00000050">
      <w:pPr>
        <w:jc w:val="center"/>
        <w:rPr>
          <w:rFonts w:ascii="Arial" w:cs="Arial" w:eastAsia="Arial" w:hAnsi="Arial"/>
          <w:b w:val="1"/>
          <w:sz w:val="18"/>
          <w:szCs w:val="18"/>
        </w:rPr>
      </w:pPr>
      <w:r w:rsidDel="00000000" w:rsidR="00000000" w:rsidRPr="00000000">
        <w:rPr>
          <w:rtl w:val="0"/>
        </w:rPr>
      </w:r>
    </w:p>
    <w:tbl>
      <w:tblPr>
        <w:tblStyle w:val="Table2"/>
        <w:tblW w:w="926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60"/>
        <w:gridCol w:w="6608"/>
        <w:tblGridChange w:id="0">
          <w:tblGrid>
            <w:gridCol w:w="2660"/>
            <w:gridCol w:w="6608"/>
          </w:tblGrid>
        </w:tblGridChange>
      </w:tblGrid>
      <w:tr>
        <w:trPr>
          <w:cantSplit w:val="0"/>
          <w:trHeight w:val="525" w:hRule="atLeast"/>
          <w:tblHeader w:val="0"/>
        </w:trPr>
        <w:tc>
          <w:tcPr>
            <w:shd w:fill="f2f2f2" w:val="clear"/>
          </w:tcPr>
          <w:p w:rsidR="00000000" w:rsidDel="00000000" w:rsidP="00000000" w:rsidRDefault="00000000" w:rsidRPr="00000000" w14:paraId="00000051">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Name </w:t>
            </w:r>
          </w:p>
        </w:tc>
        <w:tc>
          <w:tcPr>
            <w:shd w:fill="auto" w:val="clear"/>
          </w:tcPr>
          <w:p w:rsidR="00000000" w:rsidDel="00000000" w:rsidP="00000000" w:rsidRDefault="00000000" w:rsidRPr="00000000" w14:paraId="00000052">
            <w:pPr>
              <w:rPr>
                <w:rFonts w:ascii="Arial" w:cs="Arial" w:eastAsia="Arial" w:hAnsi="Arial"/>
                <w:b w:val="1"/>
                <w:sz w:val="18"/>
                <w:szCs w:val="18"/>
              </w:rPr>
            </w:pPr>
            <w:r w:rsidDel="00000000" w:rsidR="00000000" w:rsidRPr="00000000">
              <w:rPr>
                <w:rtl w:val="0"/>
              </w:rPr>
            </w:r>
          </w:p>
        </w:tc>
      </w:tr>
      <w:tr>
        <w:trPr>
          <w:cantSplit w:val="0"/>
          <w:trHeight w:val="565" w:hRule="atLeast"/>
          <w:tblHeader w:val="0"/>
        </w:trPr>
        <w:tc>
          <w:tcPr>
            <w:shd w:fill="f2f2f2" w:val="clear"/>
          </w:tcPr>
          <w:p w:rsidR="00000000" w:rsidDel="00000000" w:rsidP="00000000" w:rsidRDefault="00000000" w:rsidRPr="00000000" w14:paraId="00000053">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Address</w:t>
            </w:r>
          </w:p>
        </w:tc>
        <w:tc>
          <w:tcPr>
            <w:shd w:fill="auto" w:val="clear"/>
          </w:tcPr>
          <w:p w:rsidR="00000000" w:rsidDel="00000000" w:rsidP="00000000" w:rsidRDefault="00000000" w:rsidRPr="00000000" w14:paraId="00000054">
            <w:pP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55">
            <w:pP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56">
            <w:pP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57">
            <w:pP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58">
            <w:pP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59">
            <w:pPr>
              <w:rPr>
                <w:rFonts w:ascii="Arial" w:cs="Arial" w:eastAsia="Arial" w:hAnsi="Arial"/>
                <w:b w:val="1"/>
                <w:sz w:val="18"/>
                <w:szCs w:val="18"/>
              </w:rPr>
            </w:pPr>
            <w:r w:rsidDel="00000000" w:rsidR="00000000" w:rsidRPr="00000000">
              <w:rPr>
                <w:rtl w:val="0"/>
              </w:rPr>
            </w:r>
          </w:p>
        </w:tc>
      </w:tr>
      <w:tr>
        <w:trPr>
          <w:cantSplit w:val="0"/>
          <w:trHeight w:val="525" w:hRule="atLeast"/>
          <w:tblHeader w:val="0"/>
        </w:trPr>
        <w:tc>
          <w:tcPr>
            <w:shd w:fill="f2f2f2" w:val="clear"/>
          </w:tcPr>
          <w:p w:rsidR="00000000" w:rsidDel="00000000" w:rsidP="00000000" w:rsidRDefault="00000000" w:rsidRPr="00000000" w14:paraId="0000005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Email address</w:t>
            </w:r>
          </w:p>
        </w:tc>
        <w:tc>
          <w:tcPr>
            <w:shd w:fill="auto" w:val="clear"/>
          </w:tcPr>
          <w:p w:rsidR="00000000" w:rsidDel="00000000" w:rsidP="00000000" w:rsidRDefault="00000000" w:rsidRPr="00000000" w14:paraId="0000005B">
            <w:pPr>
              <w:rPr>
                <w:rFonts w:ascii="Arial" w:cs="Arial" w:eastAsia="Arial" w:hAnsi="Arial"/>
                <w:b w:val="1"/>
                <w:sz w:val="18"/>
                <w:szCs w:val="18"/>
              </w:rPr>
            </w:pPr>
            <w:r w:rsidDel="00000000" w:rsidR="00000000" w:rsidRPr="00000000">
              <w:rPr>
                <w:rtl w:val="0"/>
              </w:rPr>
            </w:r>
          </w:p>
        </w:tc>
      </w:tr>
      <w:tr>
        <w:trPr>
          <w:cantSplit w:val="0"/>
          <w:trHeight w:val="565" w:hRule="atLeast"/>
          <w:tblHeader w:val="0"/>
        </w:trPr>
        <w:tc>
          <w:tcPr>
            <w:shd w:fill="f2f2f2" w:val="clear"/>
          </w:tcPr>
          <w:p w:rsidR="00000000" w:rsidDel="00000000" w:rsidP="00000000" w:rsidRDefault="00000000" w:rsidRPr="00000000" w14:paraId="0000005C">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Telephone number</w:t>
            </w:r>
          </w:p>
        </w:tc>
        <w:tc>
          <w:tcPr>
            <w:shd w:fill="auto" w:val="clear"/>
          </w:tcPr>
          <w:p w:rsidR="00000000" w:rsidDel="00000000" w:rsidP="00000000" w:rsidRDefault="00000000" w:rsidRPr="00000000" w14:paraId="0000005D">
            <w:pPr>
              <w:rPr>
                <w:rFonts w:ascii="Arial" w:cs="Arial" w:eastAsia="Arial" w:hAnsi="Arial"/>
                <w:b w:val="1"/>
                <w:sz w:val="18"/>
                <w:szCs w:val="18"/>
              </w:rPr>
            </w:pPr>
            <w:r w:rsidDel="00000000" w:rsidR="00000000" w:rsidRPr="00000000">
              <w:rPr>
                <w:rtl w:val="0"/>
              </w:rPr>
            </w:r>
          </w:p>
        </w:tc>
      </w:tr>
      <w:tr>
        <w:trPr>
          <w:cantSplit w:val="0"/>
          <w:trHeight w:val="525" w:hRule="atLeast"/>
          <w:tblHeader w:val="0"/>
        </w:trPr>
        <w:tc>
          <w:tcPr>
            <w:shd w:fill="f2f2f2" w:val="clear"/>
          </w:tcPr>
          <w:p w:rsidR="00000000" w:rsidDel="00000000" w:rsidP="00000000" w:rsidRDefault="00000000" w:rsidRPr="00000000" w14:paraId="0000005E">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Date of birth</w:t>
            </w:r>
          </w:p>
        </w:tc>
        <w:tc>
          <w:tcPr>
            <w:shd w:fill="auto" w:val="clear"/>
          </w:tcPr>
          <w:p w:rsidR="00000000" w:rsidDel="00000000" w:rsidP="00000000" w:rsidRDefault="00000000" w:rsidRPr="00000000" w14:paraId="0000005F">
            <w:pPr>
              <w:rPr>
                <w:rFonts w:ascii="Arial" w:cs="Arial" w:eastAsia="Arial" w:hAnsi="Arial"/>
                <w:b w:val="1"/>
                <w:sz w:val="18"/>
                <w:szCs w:val="18"/>
              </w:rPr>
            </w:pPr>
            <w:r w:rsidDel="00000000" w:rsidR="00000000" w:rsidRPr="00000000">
              <w:rPr>
                <w:rtl w:val="0"/>
              </w:rPr>
            </w:r>
          </w:p>
        </w:tc>
      </w:tr>
    </w:tbl>
    <w:p w:rsidR="00000000" w:rsidDel="00000000" w:rsidP="00000000" w:rsidRDefault="00000000" w:rsidRPr="00000000" w14:paraId="00000060">
      <w:pP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61">
      <w:pP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62">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AMUSF Approved Training Centre</w:t>
      </w:r>
    </w:p>
    <w:p w:rsidR="00000000" w:rsidDel="00000000" w:rsidP="00000000" w:rsidRDefault="00000000" w:rsidRPr="00000000" w14:paraId="00000063">
      <w:pPr>
        <w:rPr>
          <w:rFonts w:ascii="Arial" w:cs="Arial" w:eastAsia="Arial" w:hAnsi="Arial"/>
          <w:b w:val="1"/>
          <w:sz w:val="22"/>
          <w:szCs w:val="22"/>
        </w:rPr>
      </w:pPr>
      <w:r w:rsidDel="00000000" w:rsidR="00000000" w:rsidRPr="00000000">
        <w:rPr>
          <w:rtl w:val="0"/>
        </w:rPr>
      </w:r>
    </w:p>
    <w:tbl>
      <w:tblPr>
        <w:tblStyle w:val="Table3"/>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60"/>
        <w:gridCol w:w="6582"/>
        <w:tblGridChange w:id="0">
          <w:tblGrid>
            <w:gridCol w:w="2660"/>
            <w:gridCol w:w="6582"/>
          </w:tblGrid>
        </w:tblGridChange>
      </w:tblGrid>
      <w:tr>
        <w:trPr>
          <w:cantSplit w:val="0"/>
          <w:tblHeader w:val="0"/>
        </w:trPr>
        <w:tc>
          <w:tcPr>
            <w:shd w:fill="f2f2f2" w:val="clear"/>
          </w:tcPr>
          <w:p w:rsidR="00000000" w:rsidDel="00000000" w:rsidP="00000000" w:rsidRDefault="00000000" w:rsidRPr="00000000" w14:paraId="00000064">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Name of centre</w:t>
            </w:r>
          </w:p>
          <w:p w:rsidR="00000000" w:rsidDel="00000000" w:rsidP="00000000" w:rsidRDefault="00000000" w:rsidRPr="00000000" w14:paraId="00000065">
            <w:pPr>
              <w:rPr>
                <w:rFonts w:ascii="Arial" w:cs="Arial" w:eastAsia="Arial" w:hAnsi="Arial"/>
                <w:b w:val="1"/>
                <w:sz w:val="22"/>
                <w:szCs w:val="22"/>
              </w:rPr>
            </w:pPr>
            <w:r w:rsidDel="00000000" w:rsidR="00000000" w:rsidRPr="00000000">
              <w:rPr>
                <w:rtl w:val="0"/>
              </w:rPr>
            </w:r>
          </w:p>
        </w:tc>
        <w:tc>
          <w:tcPr>
            <w:shd w:fill="auto" w:val="clear"/>
          </w:tcPr>
          <w:p w:rsidR="00000000" w:rsidDel="00000000" w:rsidP="00000000" w:rsidRDefault="00000000" w:rsidRPr="00000000" w14:paraId="00000066">
            <w:pPr>
              <w:rPr>
                <w:rFonts w:ascii="Arial" w:cs="Arial" w:eastAsia="Arial" w:hAnsi="Arial"/>
                <w:b w:val="1"/>
                <w:sz w:val="22"/>
                <w:szCs w:val="22"/>
              </w:rPr>
            </w:pPr>
            <w:r w:rsidDel="00000000" w:rsidR="00000000" w:rsidRPr="00000000">
              <w:rPr>
                <w:rtl w:val="0"/>
              </w:rPr>
            </w:r>
          </w:p>
        </w:tc>
      </w:tr>
      <w:tr>
        <w:trPr>
          <w:cantSplit w:val="0"/>
          <w:tblHeader w:val="0"/>
        </w:trPr>
        <w:tc>
          <w:tcPr>
            <w:shd w:fill="f2f2f2" w:val="clear"/>
          </w:tcPr>
          <w:p w:rsidR="00000000" w:rsidDel="00000000" w:rsidP="00000000" w:rsidRDefault="00000000" w:rsidRPr="00000000" w14:paraId="0000006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Address</w:t>
            </w:r>
          </w:p>
          <w:p w:rsidR="00000000" w:rsidDel="00000000" w:rsidP="00000000" w:rsidRDefault="00000000" w:rsidRPr="00000000" w14:paraId="00000068">
            <w:pPr>
              <w:rPr>
                <w:rFonts w:ascii="Arial" w:cs="Arial" w:eastAsia="Arial" w:hAnsi="Arial"/>
                <w:b w:val="1"/>
                <w:sz w:val="22"/>
                <w:szCs w:val="22"/>
              </w:rPr>
            </w:pPr>
            <w:r w:rsidDel="00000000" w:rsidR="00000000" w:rsidRPr="00000000">
              <w:rPr>
                <w:rtl w:val="0"/>
              </w:rPr>
            </w:r>
          </w:p>
        </w:tc>
        <w:tc>
          <w:tcPr>
            <w:shd w:fill="auto" w:val="clear"/>
          </w:tcPr>
          <w:p w:rsidR="00000000" w:rsidDel="00000000" w:rsidP="00000000" w:rsidRDefault="00000000" w:rsidRPr="00000000" w14:paraId="00000069">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A">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B">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C">
            <w:pPr>
              <w:rPr>
                <w:rFonts w:ascii="Arial" w:cs="Arial" w:eastAsia="Arial" w:hAnsi="Arial"/>
                <w:b w:val="1"/>
                <w:sz w:val="22"/>
                <w:szCs w:val="22"/>
              </w:rPr>
            </w:pPr>
            <w:r w:rsidDel="00000000" w:rsidR="00000000" w:rsidRPr="00000000">
              <w:rPr>
                <w:rtl w:val="0"/>
              </w:rPr>
            </w:r>
          </w:p>
        </w:tc>
      </w:tr>
      <w:tr>
        <w:trPr>
          <w:cantSplit w:val="0"/>
          <w:tblHeader w:val="0"/>
        </w:trPr>
        <w:tc>
          <w:tcPr>
            <w:shd w:fill="f2f2f2" w:val="clear"/>
          </w:tcPr>
          <w:p w:rsidR="00000000" w:rsidDel="00000000" w:rsidP="00000000" w:rsidRDefault="00000000" w:rsidRPr="00000000" w14:paraId="0000006D">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Contact name</w:t>
            </w:r>
          </w:p>
          <w:p w:rsidR="00000000" w:rsidDel="00000000" w:rsidP="00000000" w:rsidRDefault="00000000" w:rsidRPr="00000000" w14:paraId="0000006E">
            <w:pPr>
              <w:rPr>
                <w:rFonts w:ascii="Arial" w:cs="Arial" w:eastAsia="Arial" w:hAnsi="Arial"/>
                <w:b w:val="1"/>
                <w:sz w:val="22"/>
                <w:szCs w:val="22"/>
              </w:rPr>
            </w:pPr>
            <w:r w:rsidDel="00000000" w:rsidR="00000000" w:rsidRPr="00000000">
              <w:rPr>
                <w:rtl w:val="0"/>
              </w:rPr>
            </w:r>
          </w:p>
        </w:tc>
        <w:tc>
          <w:tcPr>
            <w:shd w:fill="auto" w:val="clear"/>
          </w:tcPr>
          <w:p w:rsidR="00000000" w:rsidDel="00000000" w:rsidP="00000000" w:rsidRDefault="00000000" w:rsidRPr="00000000" w14:paraId="0000006F">
            <w:pPr>
              <w:rPr>
                <w:rFonts w:ascii="Arial" w:cs="Arial" w:eastAsia="Arial" w:hAnsi="Arial"/>
                <w:b w:val="1"/>
                <w:sz w:val="22"/>
                <w:szCs w:val="22"/>
              </w:rPr>
            </w:pPr>
            <w:r w:rsidDel="00000000" w:rsidR="00000000" w:rsidRPr="00000000">
              <w:rPr>
                <w:rtl w:val="0"/>
              </w:rPr>
            </w:r>
          </w:p>
        </w:tc>
      </w:tr>
      <w:tr>
        <w:trPr>
          <w:cantSplit w:val="0"/>
          <w:tblHeader w:val="0"/>
        </w:trPr>
        <w:tc>
          <w:tcPr>
            <w:shd w:fill="f2f2f2" w:val="clear"/>
          </w:tcPr>
          <w:p w:rsidR="00000000" w:rsidDel="00000000" w:rsidP="00000000" w:rsidRDefault="00000000" w:rsidRPr="00000000" w14:paraId="00000070">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Contact email address</w:t>
            </w:r>
          </w:p>
          <w:p w:rsidR="00000000" w:rsidDel="00000000" w:rsidP="00000000" w:rsidRDefault="00000000" w:rsidRPr="00000000" w14:paraId="00000071">
            <w:pPr>
              <w:rPr>
                <w:rFonts w:ascii="Arial" w:cs="Arial" w:eastAsia="Arial" w:hAnsi="Arial"/>
                <w:b w:val="1"/>
                <w:sz w:val="22"/>
                <w:szCs w:val="22"/>
              </w:rPr>
            </w:pPr>
            <w:r w:rsidDel="00000000" w:rsidR="00000000" w:rsidRPr="00000000">
              <w:rPr>
                <w:rtl w:val="0"/>
              </w:rPr>
            </w:r>
          </w:p>
        </w:tc>
        <w:tc>
          <w:tcPr>
            <w:shd w:fill="auto" w:val="clear"/>
          </w:tcPr>
          <w:p w:rsidR="00000000" w:rsidDel="00000000" w:rsidP="00000000" w:rsidRDefault="00000000" w:rsidRPr="00000000" w14:paraId="00000072">
            <w:pPr>
              <w:rPr>
                <w:rFonts w:ascii="Arial" w:cs="Arial" w:eastAsia="Arial" w:hAnsi="Arial"/>
                <w:b w:val="1"/>
                <w:sz w:val="22"/>
                <w:szCs w:val="22"/>
              </w:rPr>
            </w:pPr>
            <w:r w:rsidDel="00000000" w:rsidR="00000000" w:rsidRPr="00000000">
              <w:rPr>
                <w:rtl w:val="0"/>
              </w:rPr>
            </w:r>
          </w:p>
        </w:tc>
      </w:tr>
    </w:tbl>
    <w:p w:rsidR="00000000" w:rsidDel="00000000" w:rsidP="00000000" w:rsidRDefault="00000000" w:rsidRPr="00000000" w14:paraId="00000073">
      <w:pP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74">
      <w:pPr>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75">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Course information</w:t>
      </w:r>
    </w:p>
    <w:p w:rsidR="00000000" w:rsidDel="00000000" w:rsidP="00000000" w:rsidRDefault="00000000" w:rsidRPr="00000000" w14:paraId="00000076">
      <w:pPr>
        <w:rPr>
          <w:rFonts w:ascii="Arial" w:cs="Arial" w:eastAsia="Arial" w:hAnsi="Arial"/>
          <w:b w:val="1"/>
          <w:sz w:val="18"/>
          <w:szCs w:val="18"/>
        </w:rPr>
      </w:pPr>
      <w:r w:rsidDel="00000000" w:rsidR="00000000" w:rsidRPr="00000000">
        <w:rPr>
          <w:rtl w:val="0"/>
        </w:rPr>
      </w:r>
    </w:p>
    <w:tbl>
      <w:tblPr>
        <w:tblStyle w:val="Table4"/>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60"/>
        <w:gridCol w:w="6582"/>
        <w:tblGridChange w:id="0">
          <w:tblGrid>
            <w:gridCol w:w="2660"/>
            <w:gridCol w:w="6582"/>
          </w:tblGrid>
        </w:tblGridChange>
      </w:tblGrid>
      <w:tr>
        <w:trPr>
          <w:cantSplit w:val="0"/>
          <w:tblHeader w:val="0"/>
        </w:trPr>
        <w:tc>
          <w:tcPr>
            <w:shd w:fill="f2f2f2" w:val="clear"/>
          </w:tcPr>
          <w:p w:rsidR="00000000" w:rsidDel="00000000" w:rsidP="00000000" w:rsidRDefault="00000000" w:rsidRPr="00000000" w14:paraId="0000007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Course title</w:t>
            </w:r>
          </w:p>
          <w:p w:rsidR="00000000" w:rsidDel="00000000" w:rsidP="00000000" w:rsidRDefault="00000000" w:rsidRPr="00000000" w14:paraId="00000078">
            <w:pPr>
              <w:rPr>
                <w:rFonts w:ascii="Arial" w:cs="Arial" w:eastAsia="Arial" w:hAnsi="Arial"/>
                <w:b w:val="1"/>
                <w:sz w:val="22"/>
                <w:szCs w:val="22"/>
              </w:rPr>
            </w:pPr>
            <w:r w:rsidDel="00000000" w:rsidR="00000000" w:rsidRPr="00000000">
              <w:rPr>
                <w:rtl w:val="0"/>
              </w:rPr>
            </w:r>
          </w:p>
        </w:tc>
        <w:tc>
          <w:tcPr>
            <w:shd w:fill="auto" w:val="clear"/>
          </w:tcPr>
          <w:p w:rsidR="00000000" w:rsidDel="00000000" w:rsidP="00000000" w:rsidRDefault="00000000" w:rsidRPr="00000000" w14:paraId="00000079">
            <w:pPr>
              <w:rPr>
                <w:rFonts w:ascii="Arial" w:cs="Arial" w:eastAsia="Arial" w:hAnsi="Arial"/>
                <w:b w:val="1"/>
                <w:sz w:val="18"/>
                <w:szCs w:val="18"/>
              </w:rPr>
            </w:pPr>
            <w:r w:rsidDel="00000000" w:rsidR="00000000" w:rsidRPr="00000000">
              <w:rPr>
                <w:rtl w:val="0"/>
              </w:rPr>
            </w:r>
          </w:p>
        </w:tc>
      </w:tr>
      <w:tr>
        <w:trPr>
          <w:cantSplit w:val="0"/>
          <w:tblHeader w:val="0"/>
        </w:trPr>
        <w:tc>
          <w:tcPr>
            <w:shd w:fill="f2f2f2" w:val="clear"/>
          </w:tcPr>
          <w:p w:rsidR="00000000" w:rsidDel="00000000" w:rsidP="00000000" w:rsidRDefault="00000000" w:rsidRPr="00000000" w14:paraId="0000007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Full cost of course</w:t>
            </w:r>
          </w:p>
          <w:p w:rsidR="00000000" w:rsidDel="00000000" w:rsidP="00000000" w:rsidRDefault="00000000" w:rsidRPr="00000000" w14:paraId="0000007B">
            <w:pPr>
              <w:rPr>
                <w:rFonts w:ascii="Arial" w:cs="Arial" w:eastAsia="Arial" w:hAnsi="Arial"/>
                <w:b w:val="1"/>
                <w:sz w:val="22"/>
                <w:szCs w:val="22"/>
              </w:rPr>
            </w:pPr>
            <w:r w:rsidDel="00000000" w:rsidR="00000000" w:rsidRPr="00000000">
              <w:rPr>
                <w:rtl w:val="0"/>
              </w:rPr>
            </w:r>
          </w:p>
        </w:tc>
        <w:tc>
          <w:tcPr>
            <w:shd w:fill="auto" w:val="clear"/>
          </w:tcPr>
          <w:p w:rsidR="00000000" w:rsidDel="00000000" w:rsidP="00000000" w:rsidRDefault="00000000" w:rsidRPr="00000000" w14:paraId="0000007C">
            <w:pPr>
              <w:rPr>
                <w:rFonts w:ascii="Arial" w:cs="Arial" w:eastAsia="Arial" w:hAnsi="Arial"/>
                <w:b w:val="1"/>
                <w:sz w:val="18"/>
                <w:szCs w:val="18"/>
              </w:rPr>
            </w:pPr>
            <w:r w:rsidDel="00000000" w:rsidR="00000000" w:rsidRPr="00000000">
              <w:rPr>
                <w:rtl w:val="0"/>
              </w:rPr>
            </w:r>
          </w:p>
        </w:tc>
      </w:tr>
    </w:tbl>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single"/>
          <w:shd w:fill="auto" w:val="clear"/>
          <w:vertAlign w:val="baseline"/>
          <w:rtl w:val="0"/>
        </w:rPr>
        <w:t xml:space="preserve">Bursary eligibility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Please tick the appropriate box and attach evidence – please refer to the Bursary Criteria attached for more details:</w:t>
      </w: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81">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Aged between 16 and 24 years</w:t>
      </w:r>
    </w:p>
    <w:p w:rsidR="00000000" w:rsidDel="00000000" w:rsidP="00000000" w:rsidRDefault="00000000" w:rsidRPr="00000000" w14:paraId="00000082">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Free School Meals</w:t>
      </w:r>
    </w:p>
    <w:p w:rsidR="00000000" w:rsidDel="00000000" w:rsidP="00000000" w:rsidRDefault="00000000" w:rsidRPr="00000000" w14:paraId="00000083">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16 to 19 Bursary or Education Maintenance Allowance </w:t>
      </w:r>
    </w:p>
    <w:p w:rsidR="00000000" w:rsidDel="00000000" w:rsidP="00000000" w:rsidRDefault="00000000" w:rsidRPr="00000000" w14:paraId="00000084">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Income support, Job Seeker’s Allowance, Employment &amp; Support Allowance </w:t>
      </w:r>
    </w:p>
    <w:p w:rsidR="00000000" w:rsidDel="00000000" w:rsidP="00000000" w:rsidRDefault="00000000" w:rsidRPr="00000000" w14:paraId="00000085">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Universal Credit</w:t>
      </w:r>
    </w:p>
    <w:p w:rsidR="00000000" w:rsidDel="00000000" w:rsidP="00000000" w:rsidRDefault="00000000" w:rsidRPr="00000000" w14:paraId="00000086">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Working or Child Tax Credit</w:t>
      </w:r>
    </w:p>
    <w:p w:rsidR="00000000" w:rsidDel="00000000" w:rsidP="00000000" w:rsidRDefault="00000000" w:rsidRPr="00000000" w14:paraId="00000087">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Asylum Support</w:t>
      </w:r>
    </w:p>
    <w:p w:rsidR="00000000" w:rsidDel="00000000" w:rsidP="00000000" w:rsidRDefault="00000000" w:rsidRPr="00000000" w14:paraId="00000088">
      <w:pPr>
        <w:ind w:left="720" w:firstLine="0"/>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9">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8A">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Your background</w:t>
      </w:r>
    </w:p>
    <w:p w:rsidR="00000000" w:rsidDel="00000000" w:rsidP="00000000" w:rsidRDefault="00000000" w:rsidRPr="00000000" w14:paraId="0000008B">
      <w:pPr>
        <w:rPr>
          <w:rFonts w:ascii="Arial" w:cs="Arial" w:eastAsia="Arial" w:hAnsi="Arial"/>
          <w:b w:val="1"/>
          <w:sz w:val="22"/>
          <w:szCs w:val="22"/>
          <w:u w:val="single"/>
        </w:rPr>
      </w:pPr>
      <w:r w:rsidDel="00000000" w:rsidR="00000000" w:rsidRPr="00000000">
        <w:rPr>
          <w:rtl w:val="0"/>
        </w:rPr>
      </w:r>
    </w:p>
    <w:tbl>
      <w:tblPr>
        <w:tblStyle w:val="Table5"/>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42"/>
        <w:tblGridChange w:id="0">
          <w:tblGrid>
            <w:gridCol w:w="9242"/>
          </w:tblGrid>
        </w:tblGridChange>
      </w:tblGrid>
      <w:tr>
        <w:trPr>
          <w:cantSplit w:val="0"/>
          <w:tblHeader w:val="0"/>
        </w:trPr>
        <w:tc>
          <w:tcPr>
            <w:shd w:fill="f2f2f2" w:val="clear"/>
          </w:tcPr>
          <w:p w:rsidR="00000000" w:rsidDel="00000000" w:rsidP="00000000" w:rsidRDefault="00000000" w:rsidRPr="00000000" w14:paraId="0000008C">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explain why you are taking an AMUSF qualification</w:t>
            </w:r>
            <w:r w:rsidDel="00000000" w:rsidR="00000000" w:rsidRPr="00000000">
              <w:rPr>
                <w:rFonts w:ascii="Arial" w:cs="Arial" w:eastAsia="Arial" w:hAnsi="Arial"/>
                <w:i w:val="1"/>
                <w:sz w:val="20"/>
                <w:szCs w:val="20"/>
                <w:rtl w:val="0"/>
              </w:rPr>
              <w:t xml:space="preserve">: </w:t>
            </w:r>
            <w:r w:rsidDel="00000000" w:rsidR="00000000" w:rsidRPr="00000000">
              <w:rPr>
                <w:rFonts w:ascii="Arial" w:cs="Arial" w:eastAsia="Arial" w:hAnsi="Arial"/>
                <w:i w:val="1"/>
                <w:sz w:val="22"/>
                <w:szCs w:val="22"/>
                <w:rtl w:val="0"/>
              </w:rPr>
              <w:t xml:space="preserve">Include any relevant experience, your career aspirations, hobbies, interests etc. Please continue on a separate sheet if necessary (max. 500 words).</w:t>
            </w:r>
            <w:r w:rsidDel="00000000" w:rsidR="00000000" w:rsidRPr="00000000">
              <w:rPr>
                <w:rtl w:val="0"/>
              </w:rPr>
            </w:r>
          </w:p>
          <w:p w:rsidR="00000000" w:rsidDel="00000000" w:rsidP="00000000" w:rsidRDefault="00000000" w:rsidRPr="00000000" w14:paraId="0000008D">
            <w:pPr>
              <w:rPr>
                <w:rFonts w:ascii="Arial" w:cs="Arial" w:eastAsia="Arial" w:hAnsi="Arial"/>
                <w:b w:val="1"/>
                <w:sz w:val="22"/>
                <w:szCs w:val="22"/>
                <w:u w:val="singl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8E">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8F">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0">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1">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2">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3">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4">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5">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6">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7">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8">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9">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A">
            <w:pPr>
              <w:rPr>
                <w:rFonts w:ascii="Arial" w:cs="Arial" w:eastAsia="Arial" w:hAnsi="Arial"/>
                <w:b w:val="1"/>
                <w:sz w:val="22"/>
                <w:szCs w:val="22"/>
                <w:u w:val="single"/>
              </w:rPr>
            </w:pPr>
            <w:r w:rsidDel="00000000" w:rsidR="00000000" w:rsidRPr="00000000">
              <w:rPr>
                <w:rtl w:val="0"/>
              </w:rPr>
            </w:r>
          </w:p>
        </w:tc>
      </w:tr>
    </w:tbl>
    <w:p w:rsidR="00000000" w:rsidDel="00000000" w:rsidP="00000000" w:rsidRDefault="00000000" w:rsidRPr="00000000" w14:paraId="0000009B">
      <w:pPr>
        <w:rPr>
          <w:rFonts w:ascii="Arial" w:cs="Arial" w:eastAsia="Arial" w:hAnsi="Arial"/>
          <w:b w:val="1"/>
          <w:sz w:val="22"/>
          <w:szCs w:val="22"/>
          <w:u w:val="single"/>
        </w:rPr>
      </w:pPr>
      <w:r w:rsidDel="00000000" w:rsidR="00000000" w:rsidRPr="00000000">
        <w:rPr>
          <w:rtl w:val="0"/>
        </w:rPr>
      </w:r>
    </w:p>
    <w:tbl>
      <w:tblPr>
        <w:tblStyle w:val="Table6"/>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42"/>
        <w:tblGridChange w:id="0">
          <w:tblGrid>
            <w:gridCol w:w="9242"/>
          </w:tblGrid>
        </w:tblGridChange>
      </w:tblGrid>
      <w:tr>
        <w:trPr>
          <w:cantSplit w:val="0"/>
          <w:tblHeader w:val="0"/>
        </w:trPr>
        <w:tc>
          <w:tcPr>
            <w:shd w:fill="f2f2f2" w:val="clear"/>
          </w:tcPr>
          <w:p w:rsidR="00000000" w:rsidDel="00000000" w:rsidP="00000000" w:rsidRDefault="00000000" w:rsidRPr="00000000" w14:paraId="0000009C">
            <w:pPr>
              <w:rPr>
                <w:rFonts w:ascii="Arial" w:cs="Arial" w:eastAsia="Arial" w:hAnsi="Arial"/>
                <w:sz w:val="22"/>
                <w:szCs w:val="22"/>
              </w:rPr>
            </w:pPr>
            <w:r w:rsidDel="00000000" w:rsidR="00000000" w:rsidRPr="00000000">
              <w:rPr>
                <w:rFonts w:ascii="Arial" w:cs="Arial" w:eastAsia="Arial" w:hAnsi="Arial"/>
                <w:sz w:val="22"/>
                <w:szCs w:val="22"/>
                <w:rtl w:val="0"/>
              </w:rPr>
              <w:t xml:space="preserve">Do you have experience of this type of skill?  If so, please give details</w:t>
            </w:r>
          </w:p>
          <w:p w:rsidR="00000000" w:rsidDel="00000000" w:rsidP="00000000" w:rsidRDefault="00000000" w:rsidRPr="00000000" w14:paraId="0000009D">
            <w:pPr>
              <w:rPr>
                <w:rFonts w:ascii="Arial" w:cs="Arial" w:eastAsia="Arial" w:hAnsi="Arial"/>
                <w:b w:val="1"/>
                <w:sz w:val="22"/>
                <w:szCs w:val="22"/>
                <w:u w:val="singl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9E">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9F">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0">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1">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2">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3">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4">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5">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6">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7">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8">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9">
            <w:pPr>
              <w:rPr>
                <w:rFonts w:ascii="Arial" w:cs="Arial" w:eastAsia="Arial" w:hAnsi="Arial"/>
                <w:b w:val="1"/>
                <w:sz w:val="22"/>
                <w:szCs w:val="22"/>
                <w:u w:val="single"/>
              </w:rPr>
            </w:pPr>
            <w:r w:rsidDel="00000000" w:rsidR="00000000" w:rsidRPr="00000000">
              <w:rPr>
                <w:rtl w:val="0"/>
              </w:rPr>
            </w:r>
          </w:p>
        </w:tc>
      </w:tr>
    </w:tbl>
    <w:p w:rsidR="00000000" w:rsidDel="00000000" w:rsidP="00000000" w:rsidRDefault="00000000" w:rsidRPr="00000000" w14:paraId="000000AA">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B">
      <w:pPr>
        <w:rPr>
          <w:rFonts w:ascii="Arial" w:cs="Arial" w:eastAsia="Arial" w:hAnsi="Arial"/>
          <w:b w:val="1"/>
          <w:sz w:val="22"/>
          <w:szCs w:val="22"/>
          <w:u w:val="single"/>
        </w:rPr>
      </w:pPr>
      <w:r w:rsidDel="00000000" w:rsidR="00000000" w:rsidRPr="00000000">
        <w:rPr>
          <w:rtl w:val="0"/>
        </w:rPr>
      </w:r>
    </w:p>
    <w:tbl>
      <w:tblPr>
        <w:tblStyle w:val="Table7"/>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42"/>
        <w:tblGridChange w:id="0">
          <w:tblGrid>
            <w:gridCol w:w="9242"/>
          </w:tblGrid>
        </w:tblGridChange>
      </w:tblGrid>
      <w:tr>
        <w:trPr>
          <w:cantSplit w:val="0"/>
          <w:tblHeader w:val="0"/>
        </w:trPr>
        <w:tc>
          <w:tcPr>
            <w:shd w:fill="f2f2f2" w:val="clear"/>
          </w:tcPr>
          <w:p w:rsidR="00000000" w:rsidDel="00000000" w:rsidP="00000000" w:rsidRDefault="00000000" w:rsidRPr="00000000" w14:paraId="000000AC">
            <w:pPr>
              <w:rPr>
                <w:rFonts w:ascii="Arial" w:cs="Arial" w:eastAsia="Arial" w:hAnsi="Arial"/>
                <w:sz w:val="22"/>
                <w:szCs w:val="22"/>
              </w:rPr>
            </w:pPr>
            <w:r w:rsidDel="00000000" w:rsidR="00000000" w:rsidRPr="00000000">
              <w:rPr>
                <w:rFonts w:ascii="Arial" w:cs="Arial" w:eastAsia="Arial" w:hAnsi="Arial"/>
                <w:sz w:val="22"/>
                <w:szCs w:val="22"/>
                <w:rtl w:val="0"/>
              </w:rPr>
              <w:t xml:space="preserve">Are you attending this course as part of your normal employment and with your employer’s consent?  If so, please give details of your employer</w:t>
            </w:r>
          </w:p>
          <w:p w:rsidR="00000000" w:rsidDel="00000000" w:rsidP="00000000" w:rsidRDefault="00000000" w:rsidRPr="00000000" w14:paraId="000000AD">
            <w:pPr>
              <w:rPr>
                <w:rFonts w:ascii="Arial" w:cs="Arial" w:eastAsia="Arial" w:hAnsi="Arial"/>
                <w:b w:val="1"/>
                <w:sz w:val="22"/>
                <w:szCs w:val="22"/>
                <w:u w:val="singl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AE">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AF">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B0">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B1">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B2">
            <w:pPr>
              <w:rPr>
                <w:rFonts w:ascii="Arial" w:cs="Arial" w:eastAsia="Arial" w:hAnsi="Arial"/>
                <w:b w:val="1"/>
                <w:sz w:val="22"/>
                <w:szCs w:val="22"/>
                <w:u w:val="single"/>
              </w:rPr>
            </w:pPr>
            <w:r w:rsidDel="00000000" w:rsidR="00000000" w:rsidRPr="00000000">
              <w:rPr>
                <w:rtl w:val="0"/>
              </w:rPr>
            </w:r>
          </w:p>
        </w:tc>
      </w:tr>
    </w:tbl>
    <w:p w:rsidR="00000000" w:rsidDel="00000000" w:rsidP="00000000" w:rsidRDefault="00000000" w:rsidRPr="00000000" w14:paraId="000000B3">
      <w:pPr>
        <w:jc w:val="both"/>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B4">
      <w:pPr>
        <w:jc w:val="both"/>
        <w:rPr>
          <w:rFonts w:ascii="Arial" w:cs="Arial" w:eastAsia="Arial" w:hAnsi="Arial"/>
          <w:b w:val="1"/>
          <w:sz w:val="22"/>
          <w:szCs w:val="22"/>
          <w:u w:val="single"/>
        </w:rPr>
      </w:pPr>
      <w:r w:rsidDel="00000000" w:rsidR="00000000" w:rsidRPr="00000000">
        <w:rPr>
          <w:rtl w:val="0"/>
        </w:rPr>
      </w:r>
    </w:p>
    <w:tbl>
      <w:tblPr>
        <w:tblStyle w:val="Table8"/>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42"/>
        <w:tblGridChange w:id="0">
          <w:tblGrid>
            <w:gridCol w:w="9242"/>
          </w:tblGrid>
        </w:tblGridChange>
      </w:tblGrid>
      <w:tr>
        <w:trPr>
          <w:cantSplit w:val="0"/>
          <w:tblHeader w:val="0"/>
        </w:trPr>
        <w:tc>
          <w:tcPr>
            <w:shd w:fill="f2f2f2" w:val="clear"/>
          </w:tcPr>
          <w:p w:rsidR="00000000" w:rsidDel="00000000" w:rsidP="00000000" w:rsidRDefault="00000000" w:rsidRPr="00000000" w14:paraId="000000B5">
            <w:pPr>
              <w:rPr>
                <w:rFonts w:ascii="Arial" w:cs="Arial" w:eastAsia="Arial" w:hAnsi="Arial"/>
                <w:sz w:val="22"/>
                <w:szCs w:val="22"/>
              </w:rPr>
            </w:pPr>
            <w:r w:rsidDel="00000000" w:rsidR="00000000" w:rsidRPr="00000000">
              <w:rPr>
                <w:rFonts w:ascii="Arial" w:cs="Arial" w:eastAsia="Arial" w:hAnsi="Arial"/>
                <w:sz w:val="22"/>
                <w:szCs w:val="22"/>
                <w:rtl w:val="0"/>
              </w:rPr>
              <w:t xml:space="preserve">Do you have any Special Educational Needs?</w:t>
            </w:r>
          </w:p>
          <w:p w:rsidR="00000000" w:rsidDel="00000000" w:rsidP="00000000" w:rsidRDefault="00000000" w:rsidRPr="00000000" w14:paraId="000000B6">
            <w:pPr>
              <w:rPr>
                <w:rFonts w:ascii="Arial" w:cs="Arial" w:eastAsia="Arial" w:hAnsi="Arial"/>
                <w:sz w:val="22"/>
                <w:szCs w:val="22"/>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B7">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B8">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B9">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BA">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BB">
            <w:pPr>
              <w:rPr>
                <w:rFonts w:ascii="Arial" w:cs="Arial" w:eastAsia="Arial" w:hAnsi="Arial"/>
                <w:b w:val="1"/>
                <w:sz w:val="22"/>
                <w:szCs w:val="22"/>
                <w:u w:val="single"/>
              </w:rPr>
            </w:pPr>
            <w:r w:rsidDel="00000000" w:rsidR="00000000" w:rsidRPr="00000000">
              <w:rPr>
                <w:rtl w:val="0"/>
              </w:rPr>
            </w:r>
          </w:p>
        </w:tc>
      </w:tr>
    </w:tbl>
    <w:p w:rsidR="00000000" w:rsidDel="00000000" w:rsidP="00000000" w:rsidRDefault="00000000" w:rsidRPr="00000000" w14:paraId="000000BC">
      <w:pPr>
        <w:jc w:val="both"/>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0BD">
      <w:pPr>
        <w:jc w:val="both"/>
        <w:rPr>
          <w:rFonts w:ascii="Arial" w:cs="Arial" w:eastAsia="Arial" w:hAnsi="Arial"/>
          <w:b w:val="1"/>
          <w:sz w:val="18"/>
          <w:szCs w:val="18"/>
          <w:u w:val="single"/>
        </w:rPr>
      </w:pPr>
      <w:r w:rsidDel="00000000" w:rsidR="00000000" w:rsidRPr="00000000">
        <w:rPr>
          <w:rFonts w:ascii="Arial" w:cs="Arial" w:eastAsia="Arial" w:hAnsi="Arial"/>
          <w:b w:val="1"/>
          <w:sz w:val="22"/>
          <w:szCs w:val="22"/>
          <w:u w:val="single"/>
          <w:rtl w:val="0"/>
        </w:rPr>
        <w:t xml:space="preserve">Education</w:t>
      </w:r>
      <w:r w:rsidDel="00000000" w:rsidR="00000000" w:rsidRPr="00000000">
        <w:rPr>
          <w:rFonts w:ascii="Arial" w:cs="Arial" w:eastAsia="Arial" w:hAnsi="Arial"/>
          <w:b w:val="1"/>
          <w:sz w:val="18"/>
          <w:szCs w:val="18"/>
          <w:u w:val="single"/>
          <w:rtl w:val="0"/>
        </w:rPr>
        <w:t xml:space="preserve"> </w:t>
      </w:r>
    </w:p>
    <w:p w:rsidR="00000000" w:rsidDel="00000000" w:rsidP="00000000" w:rsidRDefault="00000000" w:rsidRPr="00000000" w14:paraId="000000BE">
      <w:pPr>
        <w:rPr>
          <w:rFonts w:ascii="Arial" w:cs="Arial" w:eastAsia="Arial" w:hAnsi="Arial"/>
          <w:sz w:val="18"/>
          <w:szCs w:val="18"/>
        </w:rPr>
      </w:pPr>
      <w:r w:rsidDel="00000000" w:rsidR="00000000" w:rsidRPr="00000000">
        <w:rPr>
          <w:rtl w:val="0"/>
        </w:rPr>
      </w:r>
    </w:p>
    <w:tbl>
      <w:tblPr>
        <w:tblStyle w:val="Table9"/>
        <w:tblW w:w="932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43"/>
        <w:gridCol w:w="893"/>
        <w:gridCol w:w="850"/>
        <w:gridCol w:w="4536"/>
        <w:tblGridChange w:id="0">
          <w:tblGrid>
            <w:gridCol w:w="3043"/>
            <w:gridCol w:w="893"/>
            <w:gridCol w:w="850"/>
            <w:gridCol w:w="4536"/>
          </w:tblGrid>
        </w:tblGridChange>
      </w:tblGrid>
      <w:tr>
        <w:trPr>
          <w:cantSplit w:val="0"/>
          <w:tblHeader w:val="0"/>
        </w:trPr>
        <w:tc>
          <w:tcPr>
            <w:shd w:fill="f2f2f2" w:val="clear"/>
          </w:tcPr>
          <w:p w:rsidR="00000000" w:rsidDel="00000000" w:rsidP="00000000" w:rsidRDefault="00000000" w:rsidRPr="00000000" w14:paraId="000000BF">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Name of school, college, training organisation</w:t>
              <w:tab/>
            </w:r>
          </w:p>
        </w:tc>
        <w:tc>
          <w:tcPr>
            <w:shd w:fill="f2f2f2" w:val="clear"/>
          </w:tcPr>
          <w:p w:rsidR="00000000" w:rsidDel="00000000" w:rsidP="00000000" w:rsidRDefault="00000000" w:rsidRPr="00000000" w14:paraId="000000C0">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From</w:t>
            </w:r>
          </w:p>
        </w:tc>
        <w:tc>
          <w:tcPr>
            <w:shd w:fill="f2f2f2" w:val="clear"/>
          </w:tcPr>
          <w:p w:rsidR="00000000" w:rsidDel="00000000" w:rsidP="00000000" w:rsidRDefault="00000000" w:rsidRPr="00000000" w14:paraId="000000C1">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To</w:t>
            </w:r>
          </w:p>
        </w:tc>
        <w:tc>
          <w:tcPr>
            <w:shd w:fill="f2f2f2" w:val="clear"/>
          </w:tcPr>
          <w:p w:rsidR="00000000" w:rsidDel="00000000" w:rsidP="00000000" w:rsidRDefault="00000000" w:rsidRPr="00000000" w14:paraId="000000C2">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Qualifications</w:t>
            </w:r>
          </w:p>
        </w:tc>
      </w:tr>
      <w:tr>
        <w:trPr>
          <w:cantSplit w:val="0"/>
          <w:trHeight w:val="255" w:hRule="atLeast"/>
          <w:tblHeader w:val="0"/>
        </w:trPr>
        <w:tc>
          <w:tcPr>
            <w:shd w:fill="auto" w:val="clear"/>
          </w:tcPr>
          <w:p w:rsidR="00000000" w:rsidDel="00000000" w:rsidP="00000000" w:rsidRDefault="00000000" w:rsidRPr="00000000" w14:paraId="000000C3">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C4">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C5">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C6">
            <w:pPr>
              <w:rPr>
                <w:rFonts w:ascii="Arial" w:cs="Arial" w:eastAsia="Arial" w:hAnsi="Arial"/>
                <w:sz w:val="22"/>
                <w:szCs w:val="22"/>
              </w:rPr>
            </w:pPr>
            <w:r w:rsidDel="00000000" w:rsidR="00000000" w:rsidRPr="00000000">
              <w:rPr>
                <w:rtl w:val="0"/>
              </w:rPr>
            </w:r>
          </w:p>
        </w:tc>
      </w:tr>
      <w:tr>
        <w:trPr>
          <w:cantSplit w:val="0"/>
          <w:trHeight w:val="255" w:hRule="atLeast"/>
          <w:tblHeader w:val="0"/>
        </w:trPr>
        <w:tc>
          <w:tcPr>
            <w:shd w:fill="auto" w:val="clear"/>
          </w:tcPr>
          <w:p w:rsidR="00000000" w:rsidDel="00000000" w:rsidP="00000000" w:rsidRDefault="00000000" w:rsidRPr="00000000" w14:paraId="000000C7">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C8">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C9">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CA">
            <w:pPr>
              <w:rPr>
                <w:rFonts w:ascii="Arial" w:cs="Arial" w:eastAsia="Arial" w:hAnsi="Arial"/>
                <w:sz w:val="22"/>
                <w:szCs w:val="22"/>
              </w:rPr>
            </w:pPr>
            <w:r w:rsidDel="00000000" w:rsidR="00000000" w:rsidRPr="00000000">
              <w:rPr>
                <w:rtl w:val="0"/>
              </w:rPr>
            </w:r>
          </w:p>
        </w:tc>
      </w:tr>
      <w:tr>
        <w:trPr>
          <w:cantSplit w:val="0"/>
          <w:trHeight w:val="255" w:hRule="atLeast"/>
          <w:tblHeader w:val="0"/>
        </w:trPr>
        <w:tc>
          <w:tcPr>
            <w:shd w:fill="auto" w:val="clear"/>
          </w:tcPr>
          <w:p w:rsidR="00000000" w:rsidDel="00000000" w:rsidP="00000000" w:rsidRDefault="00000000" w:rsidRPr="00000000" w14:paraId="000000CB">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CC">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CD">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CE">
            <w:pPr>
              <w:rPr>
                <w:rFonts w:ascii="Arial" w:cs="Arial" w:eastAsia="Arial" w:hAnsi="Arial"/>
                <w:sz w:val="22"/>
                <w:szCs w:val="22"/>
              </w:rPr>
            </w:pPr>
            <w:r w:rsidDel="00000000" w:rsidR="00000000" w:rsidRPr="00000000">
              <w:rPr>
                <w:rtl w:val="0"/>
              </w:rPr>
            </w:r>
          </w:p>
        </w:tc>
      </w:tr>
      <w:tr>
        <w:trPr>
          <w:cantSplit w:val="0"/>
          <w:trHeight w:val="255" w:hRule="atLeast"/>
          <w:tblHeader w:val="0"/>
        </w:trPr>
        <w:tc>
          <w:tcPr>
            <w:shd w:fill="auto" w:val="clear"/>
          </w:tcPr>
          <w:p w:rsidR="00000000" w:rsidDel="00000000" w:rsidP="00000000" w:rsidRDefault="00000000" w:rsidRPr="00000000" w14:paraId="000000CF">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D0">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D1">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D2">
            <w:pPr>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Employment and Work experience</w:t>
      </w:r>
    </w:p>
    <w:p w:rsidR="00000000" w:rsidDel="00000000" w:rsidP="00000000" w:rsidRDefault="00000000" w:rsidRPr="00000000" w14:paraId="000000D5">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D6">
      <w:pPr>
        <w:pStyle w:val="Heading1"/>
        <w:rPr>
          <w:rFonts w:ascii="Arial" w:cs="Arial" w:eastAsia="Arial" w:hAnsi="Arial"/>
          <w:sz w:val="18"/>
          <w:szCs w:val="18"/>
        </w:rPr>
      </w:pPr>
      <w:r w:rsidDel="00000000" w:rsidR="00000000" w:rsidRPr="00000000">
        <w:rPr>
          <w:rFonts w:ascii="Arial" w:cs="Arial" w:eastAsia="Arial" w:hAnsi="Arial"/>
          <w:i w:val="1"/>
          <w:sz w:val="22"/>
          <w:szCs w:val="22"/>
          <w:rtl w:val="0"/>
        </w:rPr>
        <w:t xml:space="preserve">Please give a summary of employment to date together with the address of two most recent employers.</w:t>
      </w:r>
      <w:r w:rsidDel="00000000" w:rsidR="00000000" w:rsidRPr="00000000">
        <w:rPr>
          <w:rFonts w:ascii="Arial" w:cs="Arial" w:eastAsia="Arial" w:hAnsi="Arial"/>
          <w:sz w:val="18"/>
          <w:szCs w:val="18"/>
          <w:rtl w:val="0"/>
        </w:rPr>
        <w:tab/>
        <w:tab/>
        <w:tab/>
      </w:r>
    </w:p>
    <w:p w:rsidR="00000000" w:rsidDel="00000000" w:rsidP="00000000" w:rsidRDefault="00000000" w:rsidRPr="00000000" w14:paraId="000000D7">
      <w:pPr>
        <w:rPr>
          <w:rFonts w:ascii="Arial" w:cs="Arial" w:eastAsia="Arial" w:hAnsi="Arial"/>
          <w:sz w:val="18"/>
          <w:szCs w:val="18"/>
        </w:rPr>
      </w:pPr>
      <w:r w:rsidDel="00000000" w:rsidR="00000000" w:rsidRPr="00000000">
        <w:rPr>
          <w:rtl w:val="0"/>
        </w:rPr>
      </w:r>
    </w:p>
    <w:tbl>
      <w:tblPr>
        <w:tblStyle w:val="Table10"/>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936"/>
        <w:gridCol w:w="3402"/>
        <w:gridCol w:w="992"/>
        <w:gridCol w:w="912"/>
        <w:tblGridChange w:id="0">
          <w:tblGrid>
            <w:gridCol w:w="3936"/>
            <w:gridCol w:w="3402"/>
            <w:gridCol w:w="992"/>
            <w:gridCol w:w="912"/>
          </w:tblGrid>
        </w:tblGridChange>
      </w:tblGrid>
      <w:tr>
        <w:trPr>
          <w:cantSplit w:val="0"/>
          <w:tblHeader w:val="0"/>
        </w:trPr>
        <w:tc>
          <w:tcPr>
            <w:shd w:fill="f2f2f2" w:val="clear"/>
          </w:tcPr>
          <w:p w:rsidR="00000000" w:rsidDel="00000000" w:rsidP="00000000" w:rsidRDefault="00000000" w:rsidRPr="00000000" w14:paraId="000000D8">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Name &amp; Address</w:t>
              <w:tab/>
            </w:r>
          </w:p>
        </w:tc>
        <w:tc>
          <w:tcPr>
            <w:shd w:fill="f2f2f2" w:val="clear"/>
          </w:tcPr>
          <w:p w:rsidR="00000000" w:rsidDel="00000000" w:rsidP="00000000" w:rsidRDefault="00000000" w:rsidRPr="00000000" w14:paraId="000000D9">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Position Held</w:t>
              <w:tab/>
              <w:tab/>
            </w:r>
          </w:p>
        </w:tc>
        <w:tc>
          <w:tcPr>
            <w:shd w:fill="f2f2f2" w:val="clear"/>
          </w:tcPr>
          <w:p w:rsidR="00000000" w:rsidDel="00000000" w:rsidP="00000000" w:rsidRDefault="00000000" w:rsidRPr="00000000" w14:paraId="000000D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From</w:t>
            </w:r>
          </w:p>
        </w:tc>
        <w:tc>
          <w:tcPr>
            <w:shd w:fill="f2f2f2" w:val="clear"/>
          </w:tcPr>
          <w:p w:rsidR="00000000" w:rsidDel="00000000" w:rsidP="00000000" w:rsidRDefault="00000000" w:rsidRPr="00000000" w14:paraId="000000DB">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To</w:t>
            </w:r>
          </w:p>
        </w:tc>
      </w:tr>
      <w:tr>
        <w:trPr>
          <w:cantSplit w:val="0"/>
          <w:trHeight w:val="260" w:hRule="atLeast"/>
          <w:tblHeader w:val="0"/>
        </w:trPr>
        <w:tc>
          <w:tcPr>
            <w:shd w:fill="auto" w:val="clear"/>
          </w:tcPr>
          <w:p w:rsidR="00000000" w:rsidDel="00000000" w:rsidP="00000000" w:rsidRDefault="00000000" w:rsidRPr="00000000" w14:paraId="000000DC">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DD">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DE">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DF">
            <w:pPr>
              <w:rPr>
                <w:rFonts w:ascii="Arial" w:cs="Arial" w:eastAsia="Arial" w:hAnsi="Arial"/>
                <w:sz w:val="22"/>
                <w:szCs w:val="22"/>
              </w:rPr>
            </w:pPr>
            <w:r w:rsidDel="00000000" w:rsidR="00000000" w:rsidRPr="00000000">
              <w:rPr>
                <w:rtl w:val="0"/>
              </w:rPr>
            </w:r>
          </w:p>
        </w:tc>
      </w:tr>
      <w:tr>
        <w:trPr>
          <w:cantSplit w:val="0"/>
          <w:trHeight w:val="260" w:hRule="atLeast"/>
          <w:tblHeader w:val="0"/>
        </w:trPr>
        <w:tc>
          <w:tcPr>
            <w:shd w:fill="auto" w:val="clear"/>
          </w:tcPr>
          <w:p w:rsidR="00000000" w:rsidDel="00000000" w:rsidP="00000000" w:rsidRDefault="00000000" w:rsidRPr="00000000" w14:paraId="000000E0">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1">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2">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3">
            <w:pPr>
              <w:rPr>
                <w:rFonts w:ascii="Arial" w:cs="Arial" w:eastAsia="Arial" w:hAnsi="Arial"/>
                <w:sz w:val="22"/>
                <w:szCs w:val="22"/>
              </w:rPr>
            </w:pPr>
            <w:r w:rsidDel="00000000" w:rsidR="00000000" w:rsidRPr="00000000">
              <w:rPr>
                <w:rtl w:val="0"/>
              </w:rPr>
            </w:r>
          </w:p>
        </w:tc>
      </w:tr>
      <w:tr>
        <w:trPr>
          <w:cantSplit w:val="0"/>
          <w:trHeight w:val="260" w:hRule="atLeast"/>
          <w:tblHeader w:val="0"/>
        </w:trPr>
        <w:tc>
          <w:tcPr>
            <w:shd w:fill="auto" w:val="clear"/>
          </w:tcPr>
          <w:p w:rsidR="00000000" w:rsidDel="00000000" w:rsidP="00000000" w:rsidRDefault="00000000" w:rsidRPr="00000000" w14:paraId="000000E4">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5">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6">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7">
            <w:pPr>
              <w:rPr>
                <w:rFonts w:ascii="Arial" w:cs="Arial" w:eastAsia="Arial" w:hAnsi="Arial"/>
                <w:sz w:val="22"/>
                <w:szCs w:val="22"/>
              </w:rPr>
            </w:pPr>
            <w:r w:rsidDel="00000000" w:rsidR="00000000" w:rsidRPr="00000000">
              <w:rPr>
                <w:rtl w:val="0"/>
              </w:rPr>
            </w:r>
          </w:p>
        </w:tc>
      </w:tr>
      <w:tr>
        <w:trPr>
          <w:cantSplit w:val="0"/>
          <w:trHeight w:val="260" w:hRule="atLeast"/>
          <w:tblHeader w:val="0"/>
        </w:trPr>
        <w:tc>
          <w:tcPr>
            <w:shd w:fill="auto" w:val="clear"/>
          </w:tcPr>
          <w:p w:rsidR="00000000" w:rsidDel="00000000" w:rsidP="00000000" w:rsidRDefault="00000000" w:rsidRPr="00000000" w14:paraId="000000E8">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9">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A">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B">
            <w:pPr>
              <w:rPr>
                <w:rFonts w:ascii="Arial" w:cs="Arial" w:eastAsia="Arial" w:hAnsi="Arial"/>
                <w:sz w:val="22"/>
                <w:szCs w:val="22"/>
              </w:rPr>
            </w:pPr>
            <w:r w:rsidDel="00000000" w:rsidR="00000000" w:rsidRPr="00000000">
              <w:rPr>
                <w:rtl w:val="0"/>
              </w:rPr>
            </w:r>
          </w:p>
        </w:tc>
      </w:tr>
      <w:tr>
        <w:trPr>
          <w:cantSplit w:val="0"/>
          <w:trHeight w:val="260" w:hRule="atLeast"/>
          <w:tblHeader w:val="0"/>
        </w:trPr>
        <w:tc>
          <w:tcPr>
            <w:shd w:fill="auto" w:val="clear"/>
          </w:tcPr>
          <w:p w:rsidR="00000000" w:rsidDel="00000000" w:rsidP="00000000" w:rsidRDefault="00000000" w:rsidRPr="00000000" w14:paraId="000000EC">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D">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E">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EF">
            <w:pPr>
              <w:rPr>
                <w:rFonts w:ascii="Arial" w:cs="Arial" w:eastAsia="Arial" w:hAnsi="Arial"/>
                <w:sz w:val="22"/>
                <w:szCs w:val="22"/>
              </w:rPr>
            </w:pPr>
            <w:r w:rsidDel="00000000" w:rsidR="00000000" w:rsidRPr="00000000">
              <w:rPr>
                <w:rtl w:val="0"/>
              </w:rPr>
            </w:r>
          </w:p>
        </w:tc>
      </w:tr>
      <w:tr>
        <w:trPr>
          <w:cantSplit w:val="0"/>
          <w:trHeight w:val="260" w:hRule="atLeast"/>
          <w:tblHeader w:val="0"/>
        </w:trPr>
        <w:tc>
          <w:tcPr>
            <w:shd w:fill="auto" w:val="clear"/>
          </w:tcPr>
          <w:p w:rsidR="00000000" w:rsidDel="00000000" w:rsidP="00000000" w:rsidRDefault="00000000" w:rsidRPr="00000000" w14:paraId="000000F0">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F1">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F2">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0F3">
            <w:pPr>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0F4">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F5">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Contact Details of Referee:</w:t>
      </w:r>
    </w:p>
    <w:p w:rsidR="00000000" w:rsidDel="00000000" w:rsidP="00000000" w:rsidRDefault="00000000" w:rsidRPr="00000000" w14:paraId="000000F6">
      <w:pPr>
        <w:rPr>
          <w:rFonts w:ascii="Arial" w:cs="Arial" w:eastAsia="Arial" w:hAnsi="Arial"/>
          <w:sz w:val="18"/>
          <w:szCs w:val="18"/>
        </w:rPr>
      </w:pPr>
      <w:r w:rsidDel="00000000" w:rsidR="00000000" w:rsidRPr="00000000">
        <w:rPr>
          <w:rtl w:val="0"/>
        </w:rPr>
      </w:r>
    </w:p>
    <w:tbl>
      <w:tblPr>
        <w:tblStyle w:val="Table11"/>
        <w:tblW w:w="926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60"/>
        <w:gridCol w:w="6608"/>
        <w:tblGridChange w:id="0">
          <w:tblGrid>
            <w:gridCol w:w="2660"/>
            <w:gridCol w:w="6608"/>
          </w:tblGrid>
        </w:tblGridChange>
      </w:tblGrid>
      <w:tr>
        <w:trPr>
          <w:cantSplit w:val="0"/>
          <w:trHeight w:val="525" w:hRule="atLeast"/>
          <w:tblHeader w:val="0"/>
        </w:trPr>
        <w:tc>
          <w:tcPr>
            <w:shd w:fill="f2f2f2" w:val="clear"/>
          </w:tcPr>
          <w:p w:rsidR="00000000" w:rsidDel="00000000" w:rsidP="00000000" w:rsidRDefault="00000000" w:rsidRPr="00000000" w14:paraId="000000F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Name </w:t>
            </w:r>
          </w:p>
        </w:tc>
        <w:tc>
          <w:tcPr>
            <w:shd w:fill="auto" w:val="clear"/>
          </w:tcPr>
          <w:p w:rsidR="00000000" w:rsidDel="00000000" w:rsidP="00000000" w:rsidRDefault="00000000" w:rsidRPr="00000000" w14:paraId="000000F8">
            <w:pPr>
              <w:rPr>
                <w:rFonts w:ascii="Arial" w:cs="Arial" w:eastAsia="Arial" w:hAnsi="Arial"/>
                <w:b w:val="1"/>
                <w:sz w:val="18"/>
                <w:szCs w:val="18"/>
              </w:rPr>
            </w:pPr>
            <w:r w:rsidDel="00000000" w:rsidR="00000000" w:rsidRPr="00000000">
              <w:rPr>
                <w:rtl w:val="0"/>
              </w:rPr>
            </w:r>
          </w:p>
        </w:tc>
      </w:tr>
      <w:tr>
        <w:trPr>
          <w:cantSplit w:val="0"/>
          <w:trHeight w:val="565" w:hRule="atLeast"/>
          <w:tblHeader w:val="0"/>
        </w:trPr>
        <w:tc>
          <w:tcPr>
            <w:shd w:fill="f2f2f2" w:val="clear"/>
          </w:tcPr>
          <w:p w:rsidR="00000000" w:rsidDel="00000000" w:rsidP="00000000" w:rsidRDefault="00000000" w:rsidRPr="00000000" w14:paraId="000000F9">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Address</w:t>
            </w:r>
          </w:p>
        </w:tc>
        <w:tc>
          <w:tcPr>
            <w:shd w:fill="auto" w:val="clear"/>
          </w:tcPr>
          <w:p w:rsidR="00000000" w:rsidDel="00000000" w:rsidP="00000000" w:rsidRDefault="00000000" w:rsidRPr="00000000" w14:paraId="000000FA">
            <w:pPr>
              <w:rPr>
                <w:rFonts w:ascii="Arial" w:cs="Arial" w:eastAsia="Arial" w:hAnsi="Arial"/>
                <w:b w:val="1"/>
                <w:sz w:val="18"/>
                <w:szCs w:val="18"/>
              </w:rPr>
            </w:pPr>
            <w:r w:rsidDel="00000000" w:rsidR="00000000" w:rsidRPr="00000000">
              <w:rPr>
                <w:rtl w:val="0"/>
              </w:rPr>
            </w:r>
          </w:p>
        </w:tc>
      </w:tr>
      <w:tr>
        <w:trPr>
          <w:cantSplit w:val="0"/>
          <w:trHeight w:val="525" w:hRule="atLeast"/>
          <w:tblHeader w:val="0"/>
        </w:trPr>
        <w:tc>
          <w:tcPr>
            <w:shd w:fill="f2f2f2" w:val="clear"/>
          </w:tcPr>
          <w:p w:rsidR="00000000" w:rsidDel="00000000" w:rsidP="00000000" w:rsidRDefault="00000000" w:rsidRPr="00000000" w14:paraId="000000FB">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Email address</w:t>
            </w:r>
          </w:p>
        </w:tc>
        <w:tc>
          <w:tcPr>
            <w:shd w:fill="auto" w:val="clear"/>
          </w:tcPr>
          <w:p w:rsidR="00000000" w:rsidDel="00000000" w:rsidP="00000000" w:rsidRDefault="00000000" w:rsidRPr="00000000" w14:paraId="000000FC">
            <w:pPr>
              <w:rPr>
                <w:rFonts w:ascii="Arial" w:cs="Arial" w:eastAsia="Arial" w:hAnsi="Arial"/>
                <w:b w:val="1"/>
                <w:sz w:val="18"/>
                <w:szCs w:val="18"/>
              </w:rPr>
            </w:pPr>
            <w:r w:rsidDel="00000000" w:rsidR="00000000" w:rsidRPr="00000000">
              <w:rPr>
                <w:rtl w:val="0"/>
              </w:rPr>
            </w:r>
          </w:p>
        </w:tc>
      </w:tr>
      <w:tr>
        <w:trPr>
          <w:cantSplit w:val="0"/>
          <w:trHeight w:val="565" w:hRule="atLeast"/>
          <w:tblHeader w:val="0"/>
        </w:trPr>
        <w:tc>
          <w:tcPr>
            <w:shd w:fill="f2f2f2" w:val="clear"/>
          </w:tcPr>
          <w:p w:rsidR="00000000" w:rsidDel="00000000" w:rsidP="00000000" w:rsidRDefault="00000000" w:rsidRPr="00000000" w14:paraId="000000FD">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Telephone number</w:t>
            </w:r>
          </w:p>
        </w:tc>
        <w:tc>
          <w:tcPr>
            <w:shd w:fill="auto" w:val="clear"/>
          </w:tcPr>
          <w:p w:rsidR="00000000" w:rsidDel="00000000" w:rsidP="00000000" w:rsidRDefault="00000000" w:rsidRPr="00000000" w14:paraId="000000FE">
            <w:pPr>
              <w:rPr>
                <w:rFonts w:ascii="Arial" w:cs="Arial" w:eastAsia="Arial" w:hAnsi="Arial"/>
                <w:b w:val="1"/>
                <w:sz w:val="18"/>
                <w:szCs w:val="18"/>
              </w:rPr>
            </w:pPr>
            <w:r w:rsidDel="00000000" w:rsidR="00000000" w:rsidRPr="00000000">
              <w:rPr>
                <w:rtl w:val="0"/>
              </w:rPr>
            </w:r>
          </w:p>
        </w:tc>
      </w:tr>
    </w:tbl>
    <w:p w:rsidR="00000000" w:rsidDel="00000000" w:rsidP="00000000" w:rsidRDefault="00000000" w:rsidRPr="00000000" w14:paraId="000000FF">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100">
      <w:pPr>
        <w:rPr>
          <w:rFonts w:ascii="Arial" w:cs="Arial" w:eastAsia="Arial" w:hAnsi="Arial"/>
          <w:sz w:val="18"/>
          <w:szCs w:val="18"/>
        </w:rPr>
      </w:pPr>
      <w:r w:rsidDel="00000000" w:rsidR="00000000" w:rsidRPr="00000000">
        <w:rPr>
          <w:rtl w:val="0"/>
        </w:rPr>
      </w:r>
    </w:p>
    <w:tbl>
      <w:tblPr>
        <w:tblStyle w:val="Table12"/>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42"/>
        <w:tblGridChange w:id="0">
          <w:tblGrid>
            <w:gridCol w:w="9242"/>
          </w:tblGrid>
        </w:tblGridChange>
      </w:tblGrid>
      <w:tr>
        <w:trPr>
          <w:cantSplit w:val="0"/>
          <w:tblHeader w:val="0"/>
        </w:trPr>
        <w:tc>
          <w:tcPr>
            <w:shd w:fill="f2f2f2" w:val="clear"/>
          </w:tcPr>
          <w:p w:rsidR="00000000" w:rsidDel="00000000" w:rsidP="00000000" w:rsidRDefault="00000000" w:rsidRPr="00000000" w14:paraId="00000101">
            <w:pPr>
              <w:rPr>
                <w:rFonts w:ascii="Arial" w:cs="Arial" w:eastAsia="Arial" w:hAnsi="Arial"/>
                <w:sz w:val="22"/>
                <w:szCs w:val="22"/>
              </w:rPr>
            </w:pPr>
            <w:r w:rsidDel="00000000" w:rsidR="00000000" w:rsidRPr="00000000">
              <w:rPr>
                <w:rFonts w:ascii="Arial" w:cs="Arial" w:eastAsia="Arial" w:hAnsi="Arial"/>
                <w:sz w:val="22"/>
                <w:szCs w:val="22"/>
                <w:rtl w:val="0"/>
              </w:rPr>
              <w:t xml:space="preserve">Training Centre’s Comments/Views</w:t>
            </w:r>
          </w:p>
          <w:p w:rsidR="00000000" w:rsidDel="00000000" w:rsidP="00000000" w:rsidRDefault="00000000" w:rsidRPr="00000000" w14:paraId="0000010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3">
            <w:pPr>
              <w:rPr>
                <w:rFonts w:ascii="Arial" w:cs="Arial" w:eastAsia="Arial" w:hAnsi="Arial"/>
                <w:b w:val="1"/>
                <w:sz w:val="22"/>
                <w:szCs w:val="22"/>
                <w:u w:val="singl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04">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105">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106">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107">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108">
            <w:pPr>
              <w:rPr>
                <w:rFonts w:ascii="Arial" w:cs="Arial" w:eastAsia="Arial" w:hAnsi="Arial"/>
                <w:b w:val="1"/>
                <w:sz w:val="22"/>
                <w:szCs w:val="22"/>
                <w:u w:val="single"/>
              </w:rPr>
            </w:pPr>
            <w:r w:rsidDel="00000000" w:rsidR="00000000" w:rsidRPr="00000000">
              <w:rPr>
                <w:rtl w:val="0"/>
              </w:rPr>
            </w:r>
          </w:p>
        </w:tc>
      </w:tr>
    </w:tbl>
    <w:p w:rsidR="00000000" w:rsidDel="00000000" w:rsidP="00000000" w:rsidRDefault="00000000" w:rsidRPr="00000000" w14:paraId="00000109">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10A">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Applicant’s declaration</w:t>
      </w:r>
    </w:p>
    <w:p w:rsidR="00000000" w:rsidDel="00000000" w:rsidP="00000000" w:rsidRDefault="00000000" w:rsidRPr="00000000" w14:paraId="0000010B">
      <w:pPr>
        <w:rPr>
          <w:rFonts w:ascii="Arial" w:cs="Arial" w:eastAsia="Arial" w:hAnsi="Arial"/>
          <w:sz w:val="18"/>
          <w:szCs w:val="18"/>
        </w:rPr>
      </w:pPr>
      <w:r w:rsidDel="00000000" w:rsidR="00000000" w:rsidRPr="00000000">
        <w:rPr>
          <w:rtl w:val="0"/>
        </w:rPr>
      </w:r>
    </w:p>
    <w:tbl>
      <w:tblPr>
        <w:tblStyle w:val="Table13"/>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196"/>
        <w:gridCol w:w="2046"/>
        <w:tblGridChange w:id="0">
          <w:tblGrid>
            <w:gridCol w:w="7196"/>
            <w:gridCol w:w="2046"/>
          </w:tblGrid>
        </w:tblGridChange>
      </w:tblGrid>
      <w:tr>
        <w:trPr>
          <w:cantSplit w:val="0"/>
          <w:tblHeader w:val="0"/>
        </w:trPr>
        <w:tc>
          <w:tcPr>
            <w:gridSpan w:val="2"/>
            <w:shd w:fill="auto" w:val="clear"/>
          </w:tcPr>
          <w:p w:rsidR="00000000" w:rsidDel="00000000" w:rsidP="00000000" w:rsidRDefault="00000000" w:rsidRPr="00000000" w14:paraId="0000010C">
            <w:pPr>
              <w:rPr>
                <w:rFonts w:ascii="Arial" w:cs="Arial" w:eastAsia="Arial" w:hAnsi="Arial"/>
                <w:sz w:val="22"/>
                <w:szCs w:val="22"/>
              </w:rPr>
            </w:pPr>
            <w:r w:rsidDel="00000000" w:rsidR="00000000" w:rsidRPr="00000000">
              <w:rPr>
                <w:rFonts w:ascii="Arial" w:cs="Arial" w:eastAsia="Arial" w:hAnsi="Arial"/>
                <w:sz w:val="22"/>
                <w:szCs w:val="22"/>
                <w:rtl w:val="0"/>
              </w:rPr>
              <w:t xml:space="preserve">I confirm that the information given on this form is true and accurate.</w:t>
            </w:r>
          </w:p>
          <w:p w:rsidR="00000000" w:rsidDel="00000000" w:rsidP="00000000" w:rsidRDefault="00000000" w:rsidRPr="00000000" w14:paraId="0000010D">
            <w:pPr>
              <w:rPr>
                <w:rFonts w:ascii="Arial" w:cs="Arial" w:eastAsia="Arial" w:hAnsi="Arial"/>
                <w:sz w:val="18"/>
                <w:szCs w:val="18"/>
              </w:rPr>
            </w:pPr>
            <w:r w:rsidDel="00000000" w:rsidR="00000000" w:rsidRPr="00000000">
              <w:rPr>
                <w:rtl w:val="0"/>
              </w:rPr>
            </w:r>
          </w:p>
        </w:tc>
      </w:tr>
      <w:tr>
        <w:trPr>
          <w:cantSplit w:val="0"/>
          <w:tblHeader w:val="0"/>
        </w:trPr>
        <w:tc>
          <w:tcPr>
            <w:gridSpan w:val="2"/>
            <w:shd w:fill="auto" w:val="clear"/>
          </w:tcPr>
          <w:p w:rsidR="00000000" w:rsidDel="00000000" w:rsidP="00000000" w:rsidRDefault="00000000" w:rsidRPr="00000000" w14:paraId="0000010F">
            <w:pPr>
              <w:rPr>
                <w:rFonts w:ascii="Arial" w:cs="Arial" w:eastAsia="Arial" w:hAnsi="Arial"/>
                <w:sz w:val="22"/>
                <w:szCs w:val="22"/>
              </w:rPr>
            </w:pPr>
            <w:r w:rsidDel="00000000" w:rsidR="00000000" w:rsidRPr="00000000">
              <w:rPr>
                <w:rFonts w:ascii="Arial" w:cs="Arial" w:eastAsia="Arial" w:hAnsi="Arial"/>
                <w:sz w:val="22"/>
                <w:szCs w:val="22"/>
                <w:rtl w:val="0"/>
              </w:rPr>
              <w:t xml:space="preserve">Print Name:</w:t>
            </w:r>
          </w:p>
          <w:p w:rsidR="00000000" w:rsidDel="00000000" w:rsidP="00000000" w:rsidRDefault="00000000" w:rsidRPr="00000000" w14:paraId="00000110">
            <w:pPr>
              <w:rPr>
                <w:rFonts w:ascii="Arial" w:cs="Arial" w:eastAsia="Arial" w:hAnsi="Arial"/>
                <w:sz w:val="22"/>
                <w:szCs w:val="22"/>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12">
            <w:pPr>
              <w:rPr>
                <w:rFonts w:ascii="Arial" w:cs="Arial" w:eastAsia="Arial" w:hAnsi="Arial"/>
                <w:sz w:val="22"/>
                <w:szCs w:val="22"/>
              </w:rPr>
            </w:pPr>
            <w:r w:rsidDel="00000000" w:rsidR="00000000" w:rsidRPr="00000000">
              <w:rPr>
                <w:rFonts w:ascii="Arial" w:cs="Arial" w:eastAsia="Arial" w:hAnsi="Arial"/>
                <w:sz w:val="22"/>
                <w:szCs w:val="22"/>
                <w:rtl w:val="0"/>
              </w:rPr>
              <w:t xml:space="preserve">Applicant’s signature:</w:t>
            </w:r>
            <w:r w:rsidDel="00000000" w:rsidR="00000000" w:rsidRPr="00000000">
              <w:rPr>
                <w:color w:val="000000"/>
                <w:sz w:val="2"/>
                <w:szCs w:val="2"/>
                <w:highlight w:val="black"/>
                <w:u w:val="none"/>
                <w:rtl w:val="0"/>
              </w:rPr>
              <w:t xml:space="preserve"> </w:t>
            </w:r>
            <w:r w:rsidDel="00000000" w:rsidR="00000000" w:rsidRPr="00000000">
              <w:rPr>
                <w:rtl w:val="0"/>
              </w:rPr>
            </w:r>
          </w:p>
          <w:p w:rsidR="00000000" w:rsidDel="00000000" w:rsidP="00000000" w:rsidRDefault="00000000" w:rsidRPr="00000000" w14:paraId="00000113">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4">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115">
            <w:pPr>
              <w:rPr>
                <w:rFonts w:ascii="Arial" w:cs="Arial" w:eastAsia="Arial" w:hAnsi="Arial"/>
                <w:sz w:val="22"/>
                <w:szCs w:val="22"/>
              </w:rPr>
            </w:pPr>
            <w:r w:rsidDel="00000000" w:rsidR="00000000" w:rsidRPr="00000000">
              <w:rPr>
                <w:rFonts w:ascii="Arial" w:cs="Arial" w:eastAsia="Arial" w:hAnsi="Arial"/>
                <w:sz w:val="22"/>
                <w:szCs w:val="22"/>
                <w:rtl w:val="0"/>
              </w:rPr>
              <w:t xml:space="preserve">Date:</w:t>
            </w:r>
          </w:p>
          <w:p w:rsidR="00000000" w:rsidDel="00000000" w:rsidP="00000000" w:rsidRDefault="00000000" w:rsidRPr="00000000" w14:paraId="00000116">
            <w:pPr>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117">
      <w:pPr>
        <w:rPr>
          <w:rFonts w:ascii="Arial" w:cs="Arial" w:eastAsia="Arial" w:hAnsi="Arial"/>
          <w:b w:val="1"/>
          <w:sz w:val="22"/>
          <w:szCs w:val="22"/>
          <w:u w:val="single"/>
        </w:rPr>
      </w:pPr>
      <w:r w:rsidDel="00000000" w:rsidR="00000000" w:rsidRPr="00000000">
        <w:rPr>
          <w:rtl w:val="0"/>
        </w:rPr>
      </w:r>
    </w:p>
    <w:p w:rsidR="00000000" w:rsidDel="00000000" w:rsidP="00000000" w:rsidRDefault="00000000" w:rsidRPr="00000000" w14:paraId="00000118">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AMUSF Training Provider’s countersignature</w:t>
      </w:r>
    </w:p>
    <w:p w:rsidR="00000000" w:rsidDel="00000000" w:rsidP="00000000" w:rsidRDefault="00000000" w:rsidRPr="00000000" w14:paraId="00000119">
      <w:pPr>
        <w:rPr>
          <w:rFonts w:ascii="Arial" w:cs="Arial" w:eastAsia="Arial" w:hAnsi="Arial"/>
          <w:sz w:val="18"/>
          <w:szCs w:val="18"/>
        </w:rPr>
      </w:pPr>
      <w:r w:rsidDel="00000000" w:rsidR="00000000" w:rsidRPr="00000000">
        <w:rPr>
          <w:rtl w:val="0"/>
        </w:rPr>
      </w:r>
    </w:p>
    <w:tbl>
      <w:tblPr>
        <w:tblStyle w:val="Table14"/>
        <w:tblW w:w="92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196"/>
        <w:gridCol w:w="2046"/>
        <w:tblGridChange w:id="0">
          <w:tblGrid>
            <w:gridCol w:w="7196"/>
            <w:gridCol w:w="2046"/>
          </w:tblGrid>
        </w:tblGridChange>
      </w:tblGrid>
      <w:tr>
        <w:trPr>
          <w:cantSplit w:val="0"/>
          <w:trHeight w:val="1365" w:hRule="atLeast"/>
          <w:tblHeader w:val="0"/>
        </w:trPr>
        <w:tc>
          <w:tcPr>
            <w:shd w:fill="auto" w:val="clear"/>
          </w:tcPr>
          <w:p w:rsidR="00000000" w:rsidDel="00000000" w:rsidP="00000000" w:rsidRDefault="00000000" w:rsidRPr="00000000" w14:paraId="0000011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B">
            <w:pPr>
              <w:rPr>
                <w:rFonts w:ascii="Arial" w:cs="Arial" w:eastAsia="Arial" w:hAnsi="Arial"/>
                <w:sz w:val="22"/>
                <w:szCs w:val="22"/>
              </w:rPr>
            </w:pPr>
            <w:r w:rsidDel="00000000" w:rsidR="00000000" w:rsidRPr="00000000">
              <w:rPr>
                <w:rFonts w:ascii="Arial" w:cs="Arial" w:eastAsia="Arial" w:hAnsi="Arial"/>
                <w:sz w:val="22"/>
                <w:szCs w:val="22"/>
                <w:rtl w:val="0"/>
              </w:rPr>
              <w:t xml:space="preserve">Signature:</w:t>
            </w:r>
          </w:p>
          <w:p w:rsidR="00000000" w:rsidDel="00000000" w:rsidP="00000000" w:rsidRDefault="00000000" w:rsidRPr="00000000" w14:paraId="0000011C">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D">
            <w:pPr>
              <w:rPr>
                <w:rFonts w:ascii="Arial" w:cs="Arial" w:eastAsia="Arial" w:hAnsi="Arial"/>
                <w:sz w:val="22"/>
                <w:szCs w:val="22"/>
              </w:rPr>
            </w:pPr>
            <w:r w:rsidDel="00000000" w:rsidR="00000000" w:rsidRPr="00000000">
              <w:rPr>
                <w:rFonts w:ascii="Arial" w:cs="Arial" w:eastAsia="Arial" w:hAnsi="Arial"/>
                <w:sz w:val="22"/>
                <w:szCs w:val="22"/>
                <w:rtl w:val="0"/>
              </w:rPr>
              <w:t xml:space="preserve">Name:</w:t>
            </w:r>
          </w:p>
          <w:p w:rsidR="00000000" w:rsidDel="00000000" w:rsidP="00000000" w:rsidRDefault="00000000" w:rsidRPr="00000000" w14:paraId="0000011E">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F">
            <w:pPr>
              <w:rPr>
                <w:rFonts w:ascii="Arial" w:cs="Arial" w:eastAsia="Arial" w:hAnsi="Arial"/>
                <w:sz w:val="22"/>
                <w:szCs w:val="22"/>
              </w:rPr>
            </w:pPr>
            <w:r w:rsidDel="00000000" w:rsidR="00000000" w:rsidRPr="00000000">
              <w:rPr>
                <w:rFonts w:ascii="Arial" w:cs="Arial" w:eastAsia="Arial" w:hAnsi="Arial"/>
                <w:sz w:val="22"/>
                <w:szCs w:val="22"/>
                <w:rtl w:val="0"/>
              </w:rPr>
              <w:t xml:space="preserve">Position: </w:t>
            </w:r>
          </w:p>
          <w:p w:rsidR="00000000" w:rsidDel="00000000" w:rsidP="00000000" w:rsidRDefault="00000000" w:rsidRPr="00000000" w14:paraId="00000120">
            <w:pPr>
              <w:rPr>
                <w:rFonts w:ascii="Arial" w:cs="Arial" w:eastAsia="Arial" w:hAnsi="Arial"/>
                <w:sz w:val="22"/>
                <w:szCs w:val="22"/>
              </w:rPr>
            </w:pPr>
            <w:r w:rsidDel="00000000" w:rsidR="00000000" w:rsidRPr="00000000">
              <w:rPr>
                <w:rtl w:val="0"/>
              </w:rPr>
            </w:r>
          </w:p>
        </w:tc>
        <w:tc>
          <w:tcPr>
            <w:shd w:fill="auto" w:val="clear"/>
          </w:tcPr>
          <w:p w:rsidR="00000000" w:rsidDel="00000000" w:rsidP="00000000" w:rsidRDefault="00000000" w:rsidRPr="00000000" w14:paraId="00000121">
            <w:pPr>
              <w:rPr>
                <w:rFonts w:ascii="Arial" w:cs="Arial" w:eastAsia="Arial" w:hAnsi="Arial"/>
                <w:sz w:val="22"/>
                <w:szCs w:val="22"/>
              </w:rPr>
            </w:pPr>
            <w:r w:rsidDel="00000000" w:rsidR="00000000" w:rsidRPr="00000000">
              <w:rPr>
                <w:rFonts w:ascii="Arial" w:cs="Arial" w:eastAsia="Arial" w:hAnsi="Arial"/>
                <w:sz w:val="22"/>
                <w:szCs w:val="22"/>
                <w:rtl w:val="0"/>
              </w:rPr>
              <w:t xml:space="preserve">Date: </w:t>
            </w:r>
          </w:p>
        </w:tc>
      </w:tr>
    </w:tbl>
    <w:p w:rsidR="00000000" w:rsidDel="00000000" w:rsidP="00000000" w:rsidRDefault="00000000" w:rsidRPr="00000000" w14:paraId="00000122">
      <w:pPr>
        <w:rPr>
          <w:rFonts w:ascii="Arial" w:cs="Arial" w:eastAsia="Arial" w:hAnsi="Arial"/>
          <w:sz w:val="20"/>
          <w:szCs w:val="20"/>
          <w:u w:val="single"/>
        </w:rPr>
      </w:pPr>
      <w:r w:rsidDel="00000000" w:rsidR="00000000" w:rsidRPr="00000000">
        <w:rPr>
          <w:rtl w:val="0"/>
        </w:rPr>
      </w:r>
    </w:p>
    <w:p w:rsidR="00000000" w:rsidDel="00000000" w:rsidP="00000000" w:rsidRDefault="00000000" w:rsidRPr="00000000" w14:paraId="00000123">
      <w:pPr>
        <w:rPr>
          <w:rFonts w:ascii="Arial" w:cs="Arial" w:eastAsia="Arial" w:hAnsi="Arial"/>
          <w:b w:val="1"/>
          <w:sz w:val="20"/>
          <w:szCs w:val="20"/>
          <w:u w:val="single"/>
        </w:rPr>
      </w:pPr>
      <w:r w:rsidDel="00000000" w:rsidR="00000000" w:rsidRPr="00000000">
        <w:rPr>
          <w:rFonts w:ascii="Arial" w:cs="Arial" w:eastAsia="Arial" w:hAnsi="Arial"/>
          <w:b w:val="1"/>
          <w:sz w:val="20"/>
          <w:szCs w:val="20"/>
          <w:u w:val="single"/>
          <w:rtl w:val="0"/>
        </w:rPr>
        <w:t xml:space="preserve">DATA PROTECTION</w:t>
      </w:r>
    </w:p>
    <w:p w:rsidR="00000000" w:rsidDel="00000000" w:rsidP="00000000" w:rsidRDefault="00000000" w:rsidRPr="00000000" w14:paraId="00000124">
      <w:pPr>
        <w:rPr>
          <w:rFonts w:ascii="Arial" w:cs="Arial" w:eastAsia="Arial" w:hAnsi="Arial"/>
          <w:sz w:val="16"/>
          <w:szCs w:val="16"/>
        </w:rPr>
      </w:pPr>
      <w:r w:rsidDel="00000000" w:rsidR="00000000" w:rsidRPr="00000000">
        <w:rPr>
          <w:rtl w:val="0"/>
        </w:rPr>
      </w:r>
    </w:p>
    <w:p w:rsidR="00000000" w:rsidDel="00000000" w:rsidP="00000000" w:rsidRDefault="00000000" w:rsidRPr="00000000" w14:paraId="00000125">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By providing the information in this application form, you acknowledge and consent to The</w:t>
      </w:r>
      <w:r w:rsidDel="00000000" w:rsidR="00000000" w:rsidRPr="00000000">
        <w:rPr>
          <w:sz w:val="22"/>
          <w:szCs w:val="22"/>
          <w:rtl w:val="0"/>
        </w:rPr>
        <w:t xml:space="preserve"> </w:t>
      </w:r>
      <w:r w:rsidDel="00000000" w:rsidR="00000000" w:rsidRPr="00000000">
        <w:rPr>
          <w:rFonts w:ascii="Arial" w:cs="Arial" w:eastAsia="Arial" w:hAnsi="Arial"/>
          <w:sz w:val="20"/>
          <w:szCs w:val="20"/>
          <w:rtl w:val="0"/>
        </w:rPr>
        <w:t xml:space="preserve">Upholders Charity processing your personal data in accordance with its Privacy Policy. Data collected from this application will or may be used for the following purposes:</w:t>
      </w:r>
    </w:p>
    <w:p w:rsidR="00000000" w:rsidDel="00000000" w:rsidP="00000000" w:rsidRDefault="00000000" w:rsidRPr="00000000" w14:paraId="00000126">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27">
      <w:pPr>
        <w:numPr>
          <w:ilvl w:val="0"/>
          <w:numId w:val="2"/>
        </w:numPr>
        <w:ind w:left="78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to assess your suitability for a bursary;</w:t>
      </w:r>
    </w:p>
    <w:p w:rsidR="00000000" w:rsidDel="00000000" w:rsidP="00000000" w:rsidRDefault="00000000" w:rsidRPr="00000000" w14:paraId="00000128">
      <w:pPr>
        <w:numPr>
          <w:ilvl w:val="0"/>
          <w:numId w:val="2"/>
        </w:numPr>
        <w:ind w:left="78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for the purpose of research; </w:t>
      </w:r>
    </w:p>
    <w:p w:rsidR="00000000" w:rsidDel="00000000" w:rsidP="00000000" w:rsidRDefault="00000000" w:rsidRPr="00000000" w14:paraId="00000129">
      <w:pPr>
        <w:numPr>
          <w:ilvl w:val="0"/>
          <w:numId w:val="2"/>
        </w:numPr>
        <w:ind w:left="709" w:hanging="289"/>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to send marketing information from The Upholders Charity or the Worshipful Company of Upholders</w:t>
      </w:r>
    </w:p>
    <w:p w:rsidR="00000000" w:rsidDel="00000000" w:rsidP="00000000" w:rsidRDefault="00000000" w:rsidRPr="00000000" w14:paraId="0000012A">
      <w:pPr>
        <w:ind w:left="780"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2B">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Your personal data may be shared with the following organisations:</w:t>
      </w:r>
    </w:p>
    <w:p w:rsidR="00000000" w:rsidDel="00000000" w:rsidP="00000000" w:rsidRDefault="00000000" w:rsidRPr="00000000" w14:paraId="0000012C">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2D">
      <w:pPr>
        <w:numPr>
          <w:ilvl w:val="0"/>
          <w:numId w:val="2"/>
        </w:numPr>
        <w:ind w:left="709" w:hanging="289"/>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Worshipful Company of Upholders; </w:t>
      </w:r>
    </w:p>
    <w:p w:rsidR="00000000" w:rsidDel="00000000" w:rsidP="00000000" w:rsidRDefault="00000000" w:rsidRPr="00000000" w14:paraId="0000012E">
      <w:pPr>
        <w:numPr>
          <w:ilvl w:val="0"/>
          <w:numId w:val="2"/>
        </w:numPr>
        <w:ind w:left="709" w:hanging="289"/>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Association of Master Upholsterers &amp; Soft Furnishers; and</w:t>
      </w:r>
    </w:p>
    <w:p w:rsidR="00000000" w:rsidDel="00000000" w:rsidP="00000000" w:rsidRDefault="00000000" w:rsidRPr="00000000" w14:paraId="0000012F">
      <w:pPr>
        <w:numPr>
          <w:ilvl w:val="0"/>
          <w:numId w:val="2"/>
        </w:numPr>
        <w:ind w:left="709" w:hanging="289"/>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any relevant Approved Training Centre.  </w:t>
      </w:r>
    </w:p>
    <w:p w:rsidR="00000000" w:rsidDel="00000000" w:rsidP="00000000" w:rsidRDefault="00000000" w:rsidRPr="00000000" w14:paraId="00000130">
      <w:pPr>
        <w:ind w:left="780"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1">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Upholders Charity will not sell, rent, trade or give away any personal information to third parties without first obtaining your consent.</w:t>
      </w:r>
      <w:r w:rsidDel="00000000" w:rsidR="00000000" w:rsidRPr="00000000">
        <w:rPr>
          <w:sz w:val="22"/>
          <w:szCs w:val="22"/>
          <w:rtl w:val="0"/>
        </w:rPr>
        <w:t xml:space="preserve"> </w:t>
      </w:r>
      <w:r w:rsidDel="00000000" w:rsidR="00000000" w:rsidRPr="00000000">
        <w:rPr>
          <w:rFonts w:ascii="Arial" w:cs="Arial" w:eastAsia="Arial" w:hAnsi="Arial"/>
          <w:sz w:val="20"/>
          <w:szCs w:val="20"/>
          <w:rtl w:val="0"/>
        </w:rPr>
        <w:t xml:space="preserve">Please notify us in writing if you believe that any of the personal information that we hold about you is incorrect or incomplete or if you wish us to remove it.</w:t>
      </w:r>
    </w:p>
    <w:p w:rsidR="00000000" w:rsidDel="00000000" w:rsidP="00000000" w:rsidRDefault="00000000" w:rsidRPr="00000000" w14:paraId="00000132">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3">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Further details regarding how we collect, store and process your data can be found in our Privacy Policy on our website: </w:t>
      </w:r>
      <w:hyperlink r:id="rId12">
        <w:r w:rsidDel="00000000" w:rsidR="00000000" w:rsidRPr="00000000">
          <w:rPr>
            <w:rFonts w:ascii="Arial" w:cs="Arial" w:eastAsia="Arial" w:hAnsi="Arial"/>
            <w:color w:val="0000ff"/>
            <w:sz w:val="20"/>
            <w:szCs w:val="20"/>
            <w:u w:val="single"/>
            <w:rtl w:val="0"/>
          </w:rPr>
          <w:t xml:space="preserve">https://upholders.co.uk/</w:t>
        </w:r>
      </w:hyperlink>
      <w:r w:rsidDel="00000000" w:rsidR="00000000" w:rsidRPr="00000000">
        <w:rPr>
          <w:rtl w:val="0"/>
        </w:rPr>
      </w:r>
    </w:p>
    <w:p w:rsidR="00000000" w:rsidDel="00000000" w:rsidP="00000000" w:rsidRDefault="00000000" w:rsidRPr="00000000" w14:paraId="00000134">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5">
      <w:pPr>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About the Upholders</w:t>
      </w:r>
    </w:p>
    <w:p w:rsidR="00000000" w:rsidDel="00000000" w:rsidP="00000000" w:rsidRDefault="00000000" w:rsidRPr="00000000" w14:paraId="00000136">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7">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Worshipful Company of Upholders is one of the ancient Livery Companies of the City of London and was formed on 1 March 1360.  It received the grant of its Coat of Arms in 1465 in the reign of Edward IV, and its Royal Charter was granted by Charles 1 on 14 June 1626 and incorporated by a Royal Charter granted by King Charles II in 1626.</w:t>
      </w:r>
    </w:p>
    <w:p w:rsidR="00000000" w:rsidDel="00000000" w:rsidP="00000000" w:rsidRDefault="00000000" w:rsidRPr="00000000" w14:paraId="00000138">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9">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term ‘Upholder’ is an archaic word for ‘upholsterer’.   In past times Upholders carried out not just the manufacture and sale of upholstered goods but were cabinet makers, undertakers, soft furnishers, auctioneers and valuers.  It can trace its history back to the early days of the Craft Guilds in which were fostered the high quality of goods and the high standards of workmanship that have always been the pride of English industry.</w:t>
      </w:r>
    </w:p>
    <w:p w:rsidR="00000000" w:rsidDel="00000000" w:rsidP="00000000" w:rsidRDefault="00000000" w:rsidRPr="00000000" w14:paraId="0000013A">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B">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Today the Company draws its membership from its traditional trades and from the present-day professional of the City.  Its main purpose is to uphold the livery of the Worshipful Company of Upholders, ensuring it continues to flourish, to uphold the craft of the Upholder and, through charitable giving, uphold individuals and organisations connected with our trade and livery.  </w:t>
      </w:r>
    </w:p>
    <w:p w:rsidR="00000000" w:rsidDel="00000000" w:rsidP="00000000" w:rsidRDefault="00000000" w:rsidRPr="00000000" w14:paraId="0000013C">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D">
      <w:pPr>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About the Bob Fowlds Donation</w:t>
      </w:r>
    </w:p>
    <w:p w:rsidR="00000000" w:rsidDel="00000000" w:rsidP="00000000" w:rsidRDefault="00000000" w:rsidRPr="00000000" w14:paraId="0000013E">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F">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Bob Fowlds was the last surviving upholsterer of the family business A. V. Fowlds Limited.  The family business had been active in the upholstery trade in South London and beyond for 150 years.  When Bob died suddenly in 2020, his sister, Barbara, kindly agreed to make a substantial donation in memory of her brother, to the Upholders Charity to support the training of disadvantaged upholstery students.  The Bursary is funded through The Upholders Charity of the Worshipful Company of Upholders and a donation</w:t>
      </w:r>
      <w:r w:rsidDel="00000000" w:rsidR="00000000" w:rsidRPr="00000000">
        <w:rPr>
          <w:rFonts w:ascii="Arial" w:cs="Arial" w:eastAsia="Arial" w:hAnsi="Arial"/>
          <w:color w:val="ff0000"/>
          <w:sz w:val="20"/>
          <w:szCs w:val="20"/>
          <w:rtl w:val="0"/>
        </w:rPr>
        <w:t xml:space="preserve"> </w:t>
      </w:r>
      <w:r w:rsidDel="00000000" w:rsidR="00000000" w:rsidRPr="00000000">
        <w:rPr>
          <w:rFonts w:ascii="Arial" w:cs="Arial" w:eastAsia="Arial" w:hAnsi="Arial"/>
          <w:sz w:val="20"/>
          <w:szCs w:val="20"/>
          <w:rtl w:val="0"/>
        </w:rPr>
        <w:t xml:space="preserve">made by Barbara Fowlds.</w:t>
      </w:r>
    </w:p>
    <w:sectPr>
      <w:headerReference r:id="rId13" w:type="default"/>
      <w:footerReference r:id="rId14" w:type="default"/>
      <w:pgSz w:h="16838" w:w="11906" w:orient="portrait"/>
      <w:pgMar w:bottom="1440" w:top="1440" w:left="1080" w:right="108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mic Sans MS"/>
  <w:font w:name="Arial"/>
  <w:font w:name="Calibri"/>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The Upholders Charity is a company limited by guarantee, registered in England &amp; Wales </w:t>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registration number 11767681, and charity registration number 1181669</w:t>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Registered office: 70 Eastways, Witham, Essex, CM8 3YE</w:t>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sz w:val="32"/>
        <w:szCs w:val="32"/>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Comic Sans MS" w:cs="Comic Sans MS" w:eastAsia="Comic Sans MS" w:hAnsi="Comic Sans MS"/>
      <w:sz w:val="28"/>
      <w:szCs w:val="28"/>
    </w:rPr>
  </w:style>
  <w:style w:type="paragraph" w:styleId="Heading2">
    <w:name w:val="heading 2"/>
    <w:basedOn w:val="Normal"/>
    <w:next w:val="Normal"/>
    <w:pPr>
      <w:keepNext w:val="1"/>
      <w:ind w:left="720"/>
    </w:pPr>
    <w:rPr>
      <w:rFonts w:ascii="Comic Sans MS" w:cs="Comic Sans MS" w:eastAsia="Comic Sans MS" w:hAnsi="Comic Sans MS"/>
      <w:sz w:val="28"/>
      <w:szCs w:val="28"/>
    </w:rPr>
  </w:style>
  <w:style w:type="paragraph" w:styleId="Heading3">
    <w:name w:val="heading 3"/>
    <w:basedOn w:val="Normal"/>
    <w:next w:val="Normal"/>
    <w:pPr>
      <w:keepNext w:val="1"/>
      <w:jc w:val="center"/>
    </w:pPr>
    <w:rPr>
      <w:rFonts w:ascii="Arial" w:cs="Arial" w:eastAsia="Arial" w:hAnsi="Arial"/>
      <w:b w:val="1"/>
    </w:rPr>
  </w:style>
  <w:style w:type="paragraph" w:styleId="Heading4">
    <w:name w:val="heading 4"/>
    <w:basedOn w:val="Normal"/>
    <w:next w:val="Normal"/>
    <w:pPr>
      <w:keepNext w:val="1"/>
      <w:keepLines w:val="1"/>
      <w:spacing w:before="40" w:lineRule="auto"/>
    </w:pPr>
    <w:rPr>
      <w:rFonts w:ascii="Calibri" w:cs="Calibri" w:eastAsia="Calibri" w:hAnsi="Calibri"/>
      <w:i w:val="1"/>
      <w:color w:val="2f5496"/>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jc w:val="center"/>
    </w:pPr>
    <w:rPr>
      <w:rFonts w:ascii="Comic Sans MS" w:cs="Comic Sans MS" w:eastAsia="Comic Sans MS" w:hAnsi="Comic Sans MS"/>
      <w:sz w:val="36"/>
      <w:szCs w:val="36"/>
    </w:rPr>
  </w:style>
  <w:style w:type="paragraph" w:styleId="Normal" w:default="1">
    <w:name w:val="Normal"/>
    <w:qFormat w:val="1"/>
    <w:rPr>
      <w:sz w:val="24"/>
      <w:szCs w:val="24"/>
      <w:lang w:eastAsia="en-US"/>
    </w:rPr>
  </w:style>
  <w:style w:type="paragraph" w:styleId="Heading1">
    <w:name w:val="heading 1"/>
    <w:basedOn w:val="Normal"/>
    <w:next w:val="Normal"/>
    <w:link w:val="Heading1Char"/>
    <w:qFormat w:val="1"/>
    <w:pPr>
      <w:keepNext w:val="1"/>
      <w:outlineLvl w:val="0"/>
    </w:pPr>
    <w:rPr>
      <w:rFonts w:ascii="Comic Sans MS" w:cs="Arial" w:hAnsi="Comic Sans MS"/>
      <w:sz w:val="28"/>
    </w:rPr>
  </w:style>
  <w:style w:type="paragraph" w:styleId="Heading2">
    <w:name w:val="heading 2"/>
    <w:basedOn w:val="Normal"/>
    <w:next w:val="Normal"/>
    <w:qFormat w:val="1"/>
    <w:pPr>
      <w:keepNext w:val="1"/>
      <w:ind w:left="720"/>
      <w:outlineLvl w:val="1"/>
    </w:pPr>
    <w:rPr>
      <w:rFonts w:ascii="Comic Sans MS" w:cs="Arial" w:hAnsi="Comic Sans MS"/>
      <w:sz w:val="28"/>
    </w:rPr>
  </w:style>
  <w:style w:type="paragraph" w:styleId="Heading3">
    <w:name w:val="heading 3"/>
    <w:basedOn w:val="Normal"/>
    <w:next w:val="Normal"/>
    <w:qFormat w:val="1"/>
    <w:pPr>
      <w:keepNext w:val="1"/>
      <w:jc w:val="center"/>
      <w:outlineLvl w:val="2"/>
    </w:pPr>
    <w:rPr>
      <w:rFonts w:ascii="Arial" w:cs="Arial" w:hAnsi="Arial"/>
      <w:b w:val="1"/>
      <w:bCs w:val="1"/>
    </w:rPr>
  </w:style>
  <w:style w:type="paragraph" w:styleId="Heading4">
    <w:name w:val="heading 4"/>
    <w:basedOn w:val="Normal"/>
    <w:next w:val="Normal"/>
    <w:link w:val="Heading4Char"/>
    <w:uiPriority w:val="9"/>
    <w:semiHidden w:val="1"/>
    <w:unhideWhenUsed w:val="1"/>
    <w:qFormat w:val="1"/>
    <w:rsid w:val="00405449"/>
    <w:pPr>
      <w:keepNext w:val="1"/>
      <w:keepLines w:val="1"/>
      <w:spacing w:before="40"/>
      <w:outlineLvl w:val="3"/>
    </w:pPr>
    <w:rPr>
      <w:rFonts w:asciiTheme="majorHAnsi" w:cstheme="majorBidi" w:eastAsiaTheme="majorEastAsia" w:hAnsiTheme="majorHAnsi"/>
      <w:i w:val="1"/>
      <w:iCs w:val="1"/>
      <w:color w:val="2f5496" w:themeColor="accent1" w:themeShade="0000B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qFormat w:val="1"/>
    <w:pPr>
      <w:jc w:val="center"/>
    </w:pPr>
    <w:rPr>
      <w:rFonts w:ascii="Comic Sans MS" w:cs="Arial" w:hAnsi="Comic Sans MS"/>
      <w:sz w:val="36"/>
    </w:rPr>
  </w:style>
  <w:style w:type="paragraph" w:styleId="Subtitle">
    <w:name w:val="Subtitle"/>
    <w:basedOn w:val="Normal"/>
    <w:qFormat w:val="1"/>
    <w:pPr>
      <w:jc w:val="center"/>
    </w:pPr>
    <w:rPr>
      <w:rFonts w:ascii="Comic Sans MS" w:cs="Arial" w:hAnsi="Comic Sans MS"/>
      <w:sz w:val="28"/>
    </w:rPr>
  </w:style>
  <w:style w:type="paragraph" w:styleId="BodyText">
    <w:name w:val="Body Text"/>
    <w:basedOn w:val="Normal"/>
    <w:semiHidden w:val="1"/>
    <w:rPr>
      <w:rFonts w:ascii="Comic Sans MS" w:cs="Arial" w:hAnsi="Comic Sans MS"/>
      <w:sz w:val="28"/>
    </w:rPr>
  </w:style>
  <w:style w:type="paragraph" w:styleId="BodyTextIndent">
    <w:name w:val="Body Text Indent"/>
    <w:basedOn w:val="Normal"/>
    <w:semiHidden w:val="1"/>
    <w:pPr>
      <w:ind w:left="2880"/>
    </w:pPr>
    <w:rPr>
      <w:rFonts w:ascii="Comic Sans MS" w:hAnsi="Comic Sans MS"/>
    </w:rPr>
  </w:style>
  <w:style w:type="character" w:styleId="Hyperlink">
    <w:name w:val="Hyperlink"/>
    <w:semiHidden w:val="1"/>
    <w:rPr>
      <w:color w:val="0000ff"/>
      <w:u w:val="single"/>
    </w:rPr>
  </w:style>
  <w:style w:type="paragraph" w:styleId="ListParagraph">
    <w:name w:val="List Paragraph"/>
    <w:basedOn w:val="Normal"/>
    <w:uiPriority w:val="34"/>
    <w:qFormat w:val="1"/>
    <w:rsid w:val="007B0129"/>
    <w:pPr>
      <w:ind w:left="720"/>
    </w:pPr>
  </w:style>
  <w:style w:type="paragraph" w:styleId="BalloonText">
    <w:name w:val="Balloon Text"/>
    <w:basedOn w:val="Normal"/>
    <w:link w:val="BalloonTextChar"/>
    <w:uiPriority w:val="99"/>
    <w:semiHidden w:val="1"/>
    <w:unhideWhenUsed w:val="1"/>
    <w:rsid w:val="00907BBF"/>
    <w:rPr>
      <w:rFonts w:ascii="Segoe UI" w:cs="Segoe UI" w:hAnsi="Segoe UI"/>
      <w:sz w:val="18"/>
      <w:szCs w:val="18"/>
    </w:rPr>
  </w:style>
  <w:style w:type="character" w:styleId="BalloonTextChar" w:customStyle="1">
    <w:name w:val="Balloon Text Char"/>
    <w:link w:val="BalloonText"/>
    <w:uiPriority w:val="99"/>
    <w:semiHidden w:val="1"/>
    <w:rsid w:val="00907BBF"/>
    <w:rPr>
      <w:rFonts w:ascii="Segoe UI" w:cs="Segoe UI" w:hAnsi="Segoe UI"/>
      <w:sz w:val="18"/>
      <w:szCs w:val="18"/>
      <w:lang w:eastAsia="en-US"/>
    </w:rPr>
  </w:style>
  <w:style w:type="paragraph" w:styleId="NormalWeb">
    <w:name w:val="Normal (Web)"/>
    <w:basedOn w:val="Normal"/>
    <w:uiPriority w:val="99"/>
    <w:semiHidden w:val="1"/>
    <w:unhideWhenUsed w:val="1"/>
    <w:rsid w:val="00DC112B"/>
    <w:pPr>
      <w:spacing w:after="100" w:afterAutospacing="1" w:before="100" w:beforeAutospacing="1"/>
    </w:pPr>
    <w:rPr>
      <w:lang w:eastAsia="en-GB"/>
    </w:rPr>
  </w:style>
  <w:style w:type="character" w:styleId="Heading4Char" w:customStyle="1">
    <w:name w:val="Heading 4 Char"/>
    <w:basedOn w:val="DefaultParagraphFont"/>
    <w:link w:val="Heading4"/>
    <w:uiPriority w:val="9"/>
    <w:semiHidden w:val="1"/>
    <w:rsid w:val="00405449"/>
    <w:rPr>
      <w:rFonts w:asciiTheme="majorHAnsi" w:cstheme="majorBidi" w:eastAsiaTheme="majorEastAsia" w:hAnsiTheme="majorHAnsi"/>
      <w:i w:val="1"/>
      <w:iCs w:val="1"/>
      <w:color w:val="2f5496" w:themeColor="accent1" w:themeShade="0000BF"/>
      <w:sz w:val="24"/>
      <w:szCs w:val="24"/>
      <w:lang w:eastAsia="en-US"/>
    </w:rPr>
  </w:style>
  <w:style w:type="paragraph" w:styleId="pf1" w:customStyle="1">
    <w:name w:val="pf1"/>
    <w:basedOn w:val="Normal"/>
    <w:rsid w:val="007A7D21"/>
    <w:pPr>
      <w:spacing w:after="100" w:afterAutospacing="1" w:before="100" w:beforeAutospacing="1"/>
    </w:pPr>
    <w:rPr>
      <w:lang w:eastAsia="en-GB"/>
    </w:rPr>
  </w:style>
  <w:style w:type="paragraph" w:styleId="pf0" w:customStyle="1">
    <w:name w:val="pf0"/>
    <w:basedOn w:val="Normal"/>
    <w:rsid w:val="007A7D21"/>
    <w:pPr>
      <w:spacing w:after="100" w:afterAutospacing="1" w:before="100" w:beforeAutospacing="1"/>
    </w:pPr>
    <w:rPr>
      <w:lang w:eastAsia="en-GB"/>
    </w:rPr>
  </w:style>
  <w:style w:type="character" w:styleId="cf01" w:customStyle="1">
    <w:name w:val="cf01"/>
    <w:basedOn w:val="DefaultParagraphFont"/>
    <w:rsid w:val="007A7D21"/>
    <w:rPr>
      <w:rFonts w:ascii="Segoe UI" w:cs="Segoe UI" w:hAnsi="Segoe UI" w:hint="default"/>
      <w:sz w:val="18"/>
      <w:szCs w:val="18"/>
    </w:rPr>
  </w:style>
  <w:style w:type="paragraph" w:styleId="Header">
    <w:name w:val="header"/>
    <w:basedOn w:val="Normal"/>
    <w:link w:val="HeaderChar"/>
    <w:uiPriority w:val="99"/>
    <w:unhideWhenUsed w:val="1"/>
    <w:rsid w:val="004F28E5"/>
    <w:pPr>
      <w:tabs>
        <w:tab w:val="center" w:pos="4513"/>
        <w:tab w:val="right" w:pos="9026"/>
      </w:tabs>
    </w:pPr>
  </w:style>
  <w:style w:type="character" w:styleId="HeaderChar" w:customStyle="1">
    <w:name w:val="Header Char"/>
    <w:basedOn w:val="DefaultParagraphFont"/>
    <w:link w:val="Header"/>
    <w:uiPriority w:val="99"/>
    <w:rsid w:val="004F28E5"/>
    <w:rPr>
      <w:sz w:val="24"/>
      <w:szCs w:val="24"/>
      <w:lang w:eastAsia="en-US"/>
    </w:rPr>
  </w:style>
  <w:style w:type="paragraph" w:styleId="Footer">
    <w:name w:val="footer"/>
    <w:basedOn w:val="Normal"/>
    <w:link w:val="FooterChar"/>
    <w:uiPriority w:val="99"/>
    <w:unhideWhenUsed w:val="1"/>
    <w:rsid w:val="004F28E5"/>
    <w:pPr>
      <w:tabs>
        <w:tab w:val="center" w:pos="4513"/>
        <w:tab w:val="right" w:pos="9026"/>
      </w:tabs>
    </w:pPr>
  </w:style>
  <w:style w:type="character" w:styleId="FooterChar" w:customStyle="1">
    <w:name w:val="Footer Char"/>
    <w:basedOn w:val="DefaultParagraphFont"/>
    <w:link w:val="Footer"/>
    <w:uiPriority w:val="99"/>
    <w:rsid w:val="004F28E5"/>
    <w:rPr>
      <w:sz w:val="24"/>
      <w:szCs w:val="24"/>
      <w:lang w:eastAsia="en-US"/>
    </w:rPr>
  </w:style>
  <w:style w:type="character" w:styleId="Heading1Char" w:customStyle="1">
    <w:name w:val="Heading 1 Char"/>
    <w:link w:val="Heading1"/>
    <w:rsid w:val="004F28E5"/>
    <w:rPr>
      <w:rFonts w:ascii="Comic Sans MS" w:cs="Arial" w:hAnsi="Comic Sans MS"/>
      <w:sz w:val="28"/>
      <w:szCs w:val="24"/>
      <w:lang w:eastAsia="en-US"/>
    </w:rPr>
  </w:style>
  <w:style w:type="paragraph" w:styleId="Subtitle">
    <w:name w:val="Subtitle"/>
    <w:basedOn w:val="Normal"/>
    <w:next w:val="Normal"/>
    <w:pPr>
      <w:jc w:val="center"/>
    </w:pPr>
    <w:rPr>
      <w:rFonts w:ascii="Comic Sans MS" w:cs="Comic Sans MS" w:eastAsia="Comic Sans MS" w:hAnsi="Comic Sans MS"/>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clerk@upholders.co.uk" TargetMode="External"/><Relationship Id="rId10" Type="http://schemas.openxmlformats.org/officeDocument/2006/relationships/hyperlink" Target="mailto:clerk@upholders.co.uk" TargetMode="External"/><Relationship Id="rId13" Type="http://schemas.openxmlformats.org/officeDocument/2006/relationships/header" Target="header1.xml"/><Relationship Id="rId12" Type="http://schemas.openxmlformats.org/officeDocument/2006/relationships/hyperlink" Target="https://upholders.co.u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clerk@upholders.co.uk"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amusf.org/amusf-approved-training-centr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UtR4c5j08qFVNhNVr/Rjq3QGmA==">CgMxLjAyCGguZ2pkZ3hzOAByITEtMFFhUDZkLVZlQ1Nna1NtRGZLVnctZ0l2U1VFNENTQQ==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2024-12-20T18:54:00Z</dcterms:created>
  <dc:creator>Wendy Shorter</dc:creator>
</cp:coreProperties>
</file>